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DB" w:rsidRPr="00264328" w:rsidRDefault="006A00DB" w:rsidP="006A00DB">
      <w:pPr>
        <w:spacing w:line="260" w:lineRule="exact"/>
        <w:jc w:val="center"/>
        <w:rPr>
          <w:sz w:val="20"/>
          <w:szCs w:val="20"/>
          <w:lang w:eastAsia="zh-TW"/>
        </w:rPr>
      </w:pPr>
      <w:r w:rsidRPr="00264328">
        <w:rPr>
          <w:rFonts w:hint="eastAsia"/>
          <w:b/>
          <w:sz w:val="20"/>
          <w:szCs w:val="20"/>
          <w:lang w:eastAsia="zh-TW"/>
        </w:rPr>
        <w:t xml:space="preserve">公益社団法人日本造園学会九州支部運営規則　　</w:t>
      </w:r>
    </w:p>
    <w:p w:rsidR="006A00DB" w:rsidRPr="00264328" w:rsidRDefault="006A00DB" w:rsidP="006A00DB">
      <w:pPr>
        <w:spacing w:line="260" w:lineRule="exact"/>
        <w:rPr>
          <w:b/>
          <w:sz w:val="20"/>
          <w:szCs w:val="20"/>
          <w:lang w:eastAsia="zh-TW"/>
        </w:rPr>
      </w:pPr>
    </w:p>
    <w:p w:rsidR="006A00DB" w:rsidRPr="006A00DB" w:rsidRDefault="006A00DB" w:rsidP="006A00DB">
      <w:pPr>
        <w:spacing w:line="260" w:lineRule="exact"/>
        <w:rPr>
          <w:b/>
          <w:sz w:val="20"/>
          <w:szCs w:val="20"/>
        </w:rPr>
      </w:pPr>
      <w:r w:rsidRPr="006A00DB">
        <w:rPr>
          <w:rFonts w:hint="eastAsia"/>
          <w:b/>
          <w:sz w:val="20"/>
          <w:szCs w:val="20"/>
        </w:rPr>
        <w:t>第１章　総則</w:t>
      </w:r>
    </w:p>
    <w:p w:rsidR="006A00DB" w:rsidRPr="006A00DB" w:rsidRDefault="006A00DB" w:rsidP="006A00DB">
      <w:pPr>
        <w:overflowPunct w:val="0"/>
        <w:spacing w:line="260" w:lineRule="exact"/>
        <w:textAlignment w:val="baseline"/>
        <w:rPr>
          <w:rFonts w:ascii="ＭＳ 明朝" w:eastAsia="ＭＳ 明朝" w:hAnsi="Times New Roman" w:cs="Times New Roman"/>
          <w:spacing w:val="2"/>
          <w:kern w:val="0"/>
          <w:sz w:val="20"/>
          <w:szCs w:val="20"/>
        </w:rPr>
      </w:pPr>
      <w:r w:rsidRPr="006A00DB">
        <w:rPr>
          <w:rFonts w:ascii="Times New Roman" w:eastAsia="ＭＳ 明朝" w:hAnsi="Times New Roman" w:cs="ＭＳ 明朝" w:hint="eastAsia"/>
          <w:kern w:val="0"/>
          <w:sz w:val="20"/>
          <w:szCs w:val="20"/>
        </w:rPr>
        <w:t>第１条（本規則の目的）</w:t>
      </w:r>
    </w:p>
    <w:p w:rsidR="006A00DB" w:rsidRPr="006A00DB" w:rsidRDefault="006A00DB" w:rsidP="006A00DB">
      <w:pPr>
        <w:spacing w:line="260" w:lineRule="exact"/>
        <w:ind w:leftChars="200" w:left="420"/>
        <w:rPr>
          <w:rFonts w:ascii="Times New Roman" w:eastAsia="ＭＳ 明朝" w:hAnsi="Times New Roman" w:cs="ＭＳ 明朝"/>
          <w:kern w:val="0"/>
          <w:sz w:val="20"/>
          <w:szCs w:val="20"/>
        </w:rPr>
      </w:pPr>
      <w:r w:rsidRPr="006A00DB">
        <w:rPr>
          <w:rFonts w:ascii="Times New Roman" w:eastAsia="ＭＳ 明朝" w:hAnsi="Times New Roman" w:cs="ＭＳ 明朝" w:hint="eastAsia"/>
          <w:kern w:val="0"/>
          <w:sz w:val="20"/>
          <w:szCs w:val="20"/>
        </w:rPr>
        <w:t>本規則は、公益社団法人日本造園学会</w:t>
      </w:r>
      <w:r w:rsidRPr="006A00DB">
        <w:rPr>
          <w:rFonts w:hint="eastAsia"/>
          <w:sz w:val="20"/>
          <w:szCs w:val="20"/>
        </w:rPr>
        <w:t>（以下「学会」という。）</w:t>
      </w:r>
      <w:r w:rsidRPr="006A00DB">
        <w:rPr>
          <w:rFonts w:ascii="Times New Roman" w:eastAsia="ＭＳ 明朝" w:hAnsi="Times New Roman" w:cs="ＭＳ 明朝" w:hint="eastAsia"/>
          <w:kern w:val="0"/>
          <w:sz w:val="20"/>
          <w:szCs w:val="20"/>
        </w:rPr>
        <w:t>支部規程（以下「支部規程」という。）第</w:t>
      </w:r>
      <w:r w:rsidRPr="006A00DB">
        <w:rPr>
          <w:rFonts w:ascii="Times New Roman" w:eastAsia="ＭＳ 明朝" w:hAnsi="Times New Roman" w:cs="Times New Roman"/>
          <w:kern w:val="0"/>
          <w:sz w:val="20"/>
          <w:szCs w:val="20"/>
        </w:rPr>
        <w:t>12</w:t>
      </w:r>
      <w:r w:rsidRPr="006A00DB">
        <w:rPr>
          <w:rFonts w:ascii="Times New Roman" w:eastAsia="ＭＳ 明朝" w:hAnsi="Times New Roman" w:cs="ＭＳ 明朝" w:hint="eastAsia"/>
          <w:kern w:val="0"/>
          <w:sz w:val="20"/>
          <w:szCs w:val="20"/>
        </w:rPr>
        <w:t>条に基づき、支部規程の施行にあたって必要な事項を定めるものである。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2</w:t>
      </w:r>
      <w:r w:rsidRPr="006A00DB">
        <w:rPr>
          <w:rFonts w:hint="eastAsia"/>
          <w:sz w:val="20"/>
          <w:szCs w:val="20"/>
        </w:rPr>
        <w:t>条（総則）</w:t>
      </w:r>
    </w:p>
    <w:p w:rsidR="006A00DB" w:rsidRPr="006A00DB" w:rsidRDefault="006A00DB" w:rsidP="006A00DB">
      <w:pPr>
        <w:spacing w:line="260" w:lineRule="exact"/>
        <w:ind w:leftChars="200" w:left="420"/>
        <w:rPr>
          <w:sz w:val="20"/>
          <w:szCs w:val="20"/>
        </w:rPr>
      </w:pPr>
      <w:r w:rsidRPr="006A00DB">
        <w:rPr>
          <w:rFonts w:hint="eastAsia"/>
          <w:sz w:val="20"/>
          <w:szCs w:val="20"/>
        </w:rPr>
        <w:t>公益社団法人日本造園学会九州支部（以下「本支部」という。）は、学会定款第</w:t>
      </w:r>
      <w:r w:rsidRPr="006A00DB">
        <w:rPr>
          <w:rFonts w:hint="eastAsia"/>
          <w:sz w:val="20"/>
          <w:szCs w:val="20"/>
        </w:rPr>
        <w:t>49</w:t>
      </w:r>
      <w:r w:rsidRPr="006A00DB">
        <w:rPr>
          <w:rFonts w:hint="eastAsia"/>
          <w:sz w:val="20"/>
          <w:szCs w:val="20"/>
        </w:rPr>
        <w:t>条第</w:t>
      </w:r>
      <w:r w:rsidRPr="006A00DB">
        <w:rPr>
          <w:rFonts w:hint="eastAsia"/>
          <w:sz w:val="20"/>
          <w:szCs w:val="20"/>
        </w:rPr>
        <w:t>1</w:t>
      </w:r>
      <w:r w:rsidRPr="006A00DB">
        <w:rPr>
          <w:rFonts w:hint="eastAsia"/>
          <w:sz w:val="20"/>
          <w:szCs w:val="20"/>
        </w:rPr>
        <w:t>項に基づき、学会運営規程第</w:t>
      </w:r>
      <w:r w:rsidRPr="006A00DB">
        <w:rPr>
          <w:rFonts w:hint="eastAsia"/>
          <w:sz w:val="20"/>
          <w:szCs w:val="20"/>
        </w:rPr>
        <w:t>17</w:t>
      </w:r>
      <w:r w:rsidRPr="006A00DB">
        <w:rPr>
          <w:rFonts w:hint="eastAsia"/>
          <w:sz w:val="20"/>
          <w:szCs w:val="20"/>
        </w:rPr>
        <w:t>条</w:t>
      </w:r>
      <w:r w:rsidRPr="006A00DB">
        <w:rPr>
          <w:rFonts w:hint="eastAsia"/>
          <w:sz w:val="20"/>
          <w:szCs w:val="20"/>
        </w:rPr>
        <w:t>(6)</w:t>
      </w:r>
      <w:r w:rsidRPr="006A00DB">
        <w:rPr>
          <w:rFonts w:hint="eastAsia"/>
          <w:sz w:val="20"/>
          <w:szCs w:val="20"/>
        </w:rPr>
        <w:t>に規定される範囲（以下「九州･沖縄地区」という。）に置く一支部として、設けられるものである。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3</w:t>
      </w:r>
      <w:r w:rsidRPr="006A00DB">
        <w:rPr>
          <w:rFonts w:hint="eastAsia"/>
          <w:sz w:val="20"/>
          <w:szCs w:val="20"/>
        </w:rPr>
        <w:t>条（事務所）</w:t>
      </w:r>
    </w:p>
    <w:p w:rsidR="006A00DB" w:rsidRPr="006A00DB" w:rsidRDefault="006A00DB" w:rsidP="006A00DB">
      <w:pPr>
        <w:spacing w:line="260" w:lineRule="exact"/>
        <w:ind w:leftChars="100" w:left="210" w:firstLineChars="100" w:firstLine="200"/>
        <w:rPr>
          <w:sz w:val="20"/>
          <w:szCs w:val="20"/>
        </w:rPr>
      </w:pPr>
      <w:r w:rsidRPr="006A00DB">
        <w:rPr>
          <w:rFonts w:hint="eastAsia"/>
          <w:sz w:val="20"/>
          <w:szCs w:val="20"/>
        </w:rPr>
        <w:t>本支部の主たる事務所を、会計担当委員の勤務地もしくは居住地に置く。</w:t>
      </w:r>
    </w:p>
    <w:p w:rsidR="006A00DB" w:rsidRPr="006A00DB" w:rsidRDefault="006A00DB" w:rsidP="006A00DB">
      <w:pPr>
        <w:spacing w:line="260" w:lineRule="exact"/>
        <w:rPr>
          <w:sz w:val="20"/>
          <w:szCs w:val="20"/>
        </w:rPr>
      </w:pPr>
    </w:p>
    <w:p w:rsidR="006A00DB" w:rsidRPr="006A00DB" w:rsidRDefault="006A00DB" w:rsidP="006A00DB">
      <w:pPr>
        <w:spacing w:line="260" w:lineRule="exact"/>
        <w:rPr>
          <w:b/>
          <w:sz w:val="20"/>
          <w:szCs w:val="20"/>
        </w:rPr>
      </w:pPr>
      <w:r w:rsidRPr="006A00DB">
        <w:rPr>
          <w:rFonts w:hint="eastAsia"/>
          <w:b/>
          <w:sz w:val="20"/>
          <w:szCs w:val="20"/>
        </w:rPr>
        <w:t>第２章　目的と事業</w:t>
      </w: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4</w:t>
      </w:r>
      <w:r w:rsidRPr="006A00DB">
        <w:rPr>
          <w:rFonts w:hint="eastAsia"/>
          <w:sz w:val="20"/>
          <w:szCs w:val="20"/>
        </w:rPr>
        <w:t>条（目的）</w:t>
      </w:r>
    </w:p>
    <w:p w:rsidR="006A00DB" w:rsidRPr="006A00DB" w:rsidRDefault="006A00DB" w:rsidP="006A00DB">
      <w:pPr>
        <w:spacing w:line="260" w:lineRule="exact"/>
        <w:ind w:leftChars="200" w:left="420"/>
        <w:rPr>
          <w:sz w:val="20"/>
          <w:szCs w:val="20"/>
        </w:rPr>
      </w:pPr>
      <w:r w:rsidRPr="006A00DB">
        <w:rPr>
          <w:rFonts w:hint="eastAsia"/>
          <w:sz w:val="20"/>
          <w:szCs w:val="20"/>
        </w:rPr>
        <w:t>本支部は、学会定款（以下「定款」という。）第</w:t>
      </w:r>
      <w:r w:rsidRPr="006A00DB">
        <w:rPr>
          <w:rFonts w:hint="eastAsia"/>
          <w:sz w:val="20"/>
          <w:szCs w:val="20"/>
        </w:rPr>
        <w:t>3</w:t>
      </w:r>
      <w:r w:rsidRPr="006A00DB">
        <w:rPr>
          <w:rFonts w:hint="eastAsia"/>
          <w:sz w:val="20"/>
          <w:szCs w:val="20"/>
        </w:rPr>
        <w:t>条にいう、造園に関する学術、および技術の進歩をはかり、もって社会の発展に貢献する活動を、主として九州･沖縄地区で実践することを目的とする。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5</w:t>
      </w:r>
      <w:r w:rsidRPr="006A00DB">
        <w:rPr>
          <w:rFonts w:hint="eastAsia"/>
          <w:sz w:val="20"/>
          <w:szCs w:val="20"/>
        </w:rPr>
        <w:t>条（事業）</w:t>
      </w:r>
    </w:p>
    <w:p w:rsidR="006A00DB" w:rsidRPr="006A00DB" w:rsidRDefault="006A00DB" w:rsidP="006A00DB">
      <w:pPr>
        <w:spacing w:line="260" w:lineRule="exact"/>
        <w:ind w:leftChars="219" w:left="460"/>
        <w:rPr>
          <w:sz w:val="20"/>
          <w:szCs w:val="20"/>
        </w:rPr>
      </w:pPr>
      <w:r w:rsidRPr="006A00DB">
        <w:rPr>
          <w:rFonts w:hint="eastAsia"/>
          <w:sz w:val="20"/>
          <w:szCs w:val="20"/>
        </w:rPr>
        <w:t>本支部は、前条の目的を達成するために次の事業を行う。</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(1) </w:t>
      </w:r>
      <w:r w:rsidRPr="006A00DB">
        <w:rPr>
          <w:rFonts w:hint="eastAsia"/>
          <w:sz w:val="20"/>
          <w:szCs w:val="20"/>
        </w:rPr>
        <w:t>研究･事例発表会、講演会、講習会、見学会、および展覧会等の開催</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(2) </w:t>
      </w:r>
      <w:r w:rsidRPr="006A00DB">
        <w:rPr>
          <w:rFonts w:hint="eastAsia"/>
          <w:sz w:val="20"/>
          <w:szCs w:val="20"/>
        </w:rPr>
        <w:t>研究･事例報告集等の刊行</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(3) </w:t>
      </w:r>
      <w:r w:rsidRPr="006A00DB">
        <w:rPr>
          <w:rFonts w:hint="eastAsia"/>
          <w:sz w:val="20"/>
          <w:szCs w:val="20"/>
        </w:rPr>
        <w:t>調査および研究</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(4) </w:t>
      </w:r>
      <w:r w:rsidRPr="006A00DB">
        <w:rPr>
          <w:rFonts w:hint="eastAsia"/>
          <w:sz w:val="20"/>
          <w:szCs w:val="20"/>
        </w:rPr>
        <w:t>関連諸団体との連絡、および提携</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(5) </w:t>
      </w:r>
      <w:r w:rsidRPr="006A00DB">
        <w:rPr>
          <w:rFonts w:hint="eastAsia"/>
          <w:sz w:val="20"/>
          <w:szCs w:val="20"/>
        </w:rPr>
        <w:t>業績および功労の表彰、ならびに奨励および援助</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(6) </w:t>
      </w:r>
      <w:r w:rsidRPr="006A00DB">
        <w:rPr>
          <w:rFonts w:hint="eastAsia"/>
          <w:sz w:val="20"/>
          <w:szCs w:val="20"/>
        </w:rPr>
        <w:t>普及、啓発および提言</w:t>
      </w:r>
    </w:p>
    <w:p w:rsidR="006A00DB" w:rsidRPr="006A00DB" w:rsidRDefault="006A00DB" w:rsidP="006A00DB">
      <w:pPr>
        <w:spacing w:line="260" w:lineRule="exact"/>
        <w:ind w:leftChars="288" w:left="885" w:hangingChars="140" w:hanging="280"/>
        <w:rPr>
          <w:sz w:val="20"/>
          <w:szCs w:val="20"/>
        </w:rPr>
      </w:pPr>
      <w:r w:rsidRPr="006A00DB">
        <w:rPr>
          <w:rFonts w:hint="eastAsia"/>
          <w:sz w:val="20"/>
          <w:szCs w:val="20"/>
        </w:rPr>
        <w:t xml:space="preserve">(7) </w:t>
      </w:r>
      <w:r w:rsidRPr="006A00DB">
        <w:rPr>
          <w:rFonts w:hint="eastAsia"/>
          <w:sz w:val="20"/>
          <w:szCs w:val="20"/>
        </w:rPr>
        <w:t>その他、本支部の目的を達成するために必要な事業</w:t>
      </w:r>
    </w:p>
    <w:p w:rsidR="006A00DB" w:rsidRPr="006A00DB" w:rsidRDefault="006A00DB" w:rsidP="006A00DB">
      <w:pPr>
        <w:spacing w:line="260" w:lineRule="exact"/>
        <w:rPr>
          <w:sz w:val="20"/>
          <w:szCs w:val="20"/>
        </w:rPr>
      </w:pPr>
    </w:p>
    <w:p w:rsidR="006A00DB" w:rsidRPr="006A00DB" w:rsidRDefault="006A00DB" w:rsidP="006A00DB">
      <w:pPr>
        <w:spacing w:line="260" w:lineRule="exact"/>
        <w:rPr>
          <w:b/>
          <w:sz w:val="20"/>
          <w:szCs w:val="20"/>
        </w:rPr>
      </w:pPr>
      <w:r w:rsidRPr="006A00DB">
        <w:rPr>
          <w:rFonts w:hint="eastAsia"/>
          <w:b/>
          <w:sz w:val="20"/>
          <w:szCs w:val="20"/>
        </w:rPr>
        <w:t>第３章　支部総会</w:t>
      </w: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6</w:t>
      </w:r>
      <w:r w:rsidRPr="006A00DB">
        <w:rPr>
          <w:rFonts w:hint="eastAsia"/>
          <w:sz w:val="20"/>
          <w:szCs w:val="20"/>
        </w:rPr>
        <w:t>条（支部の構成）</w:t>
      </w:r>
    </w:p>
    <w:p w:rsidR="006A00DB" w:rsidRPr="006A00DB" w:rsidRDefault="006A00DB" w:rsidP="006A00DB">
      <w:pPr>
        <w:spacing w:line="260" w:lineRule="exact"/>
        <w:ind w:leftChars="200" w:left="420"/>
        <w:rPr>
          <w:sz w:val="20"/>
          <w:szCs w:val="20"/>
        </w:rPr>
      </w:pPr>
      <w:r w:rsidRPr="006A00DB">
        <w:rPr>
          <w:rFonts w:hint="eastAsia"/>
          <w:sz w:val="20"/>
          <w:szCs w:val="20"/>
        </w:rPr>
        <w:t>本支部は、定款第</w:t>
      </w:r>
      <w:r w:rsidRPr="006A00DB">
        <w:rPr>
          <w:rFonts w:hint="eastAsia"/>
          <w:sz w:val="20"/>
          <w:szCs w:val="20"/>
        </w:rPr>
        <w:t>6</w:t>
      </w:r>
      <w:r w:rsidRPr="006A00DB">
        <w:rPr>
          <w:rFonts w:hint="eastAsia"/>
          <w:sz w:val="20"/>
          <w:szCs w:val="20"/>
        </w:rPr>
        <w:t>条に規定される学会会員（以下「会員」という。）のうち、九州･沖縄地区に在職、在籍、在住する者をもって構成する。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7</w:t>
      </w:r>
      <w:r w:rsidRPr="006A00DB">
        <w:rPr>
          <w:rFonts w:hint="eastAsia"/>
          <w:sz w:val="20"/>
          <w:szCs w:val="20"/>
        </w:rPr>
        <w:t>条（支部総会の構成）</w:t>
      </w:r>
    </w:p>
    <w:p w:rsidR="006A00DB" w:rsidRPr="006A00DB" w:rsidRDefault="006A00DB" w:rsidP="006A00DB">
      <w:pPr>
        <w:spacing w:line="260" w:lineRule="exact"/>
        <w:ind w:leftChars="200" w:left="420"/>
        <w:rPr>
          <w:sz w:val="20"/>
          <w:szCs w:val="20"/>
        </w:rPr>
      </w:pPr>
      <w:r w:rsidRPr="006A00DB">
        <w:rPr>
          <w:rFonts w:hint="eastAsia"/>
          <w:sz w:val="20"/>
          <w:szCs w:val="20"/>
        </w:rPr>
        <w:t>支部総会は、本支部に属する会員のうち定款第</w:t>
      </w:r>
      <w:r w:rsidRPr="006A00DB">
        <w:rPr>
          <w:rFonts w:hint="eastAsia"/>
          <w:sz w:val="20"/>
          <w:szCs w:val="20"/>
        </w:rPr>
        <w:t>6</w:t>
      </w:r>
      <w:r w:rsidRPr="006A00DB">
        <w:rPr>
          <w:rFonts w:hint="eastAsia"/>
          <w:sz w:val="20"/>
          <w:szCs w:val="20"/>
        </w:rPr>
        <w:t>条</w:t>
      </w:r>
      <w:r w:rsidRPr="006A00DB">
        <w:rPr>
          <w:rFonts w:hint="eastAsia"/>
          <w:sz w:val="20"/>
          <w:szCs w:val="20"/>
        </w:rPr>
        <w:t>(1)</w:t>
      </w:r>
      <w:r w:rsidRPr="006A00DB">
        <w:rPr>
          <w:rFonts w:hint="eastAsia"/>
          <w:sz w:val="20"/>
          <w:szCs w:val="20"/>
        </w:rPr>
        <w:t>に規定される正会員（以下「正会員」という。）をもって構成する。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8</w:t>
      </w:r>
      <w:r w:rsidRPr="006A00DB">
        <w:rPr>
          <w:rFonts w:hint="eastAsia"/>
          <w:sz w:val="20"/>
          <w:szCs w:val="20"/>
        </w:rPr>
        <w:t>条（支部総会の権限）</w:t>
      </w:r>
    </w:p>
    <w:p w:rsidR="006A00DB" w:rsidRPr="006A00DB" w:rsidRDefault="006A00DB" w:rsidP="006A00DB">
      <w:pPr>
        <w:autoSpaceDE w:val="0"/>
        <w:autoSpaceDN w:val="0"/>
        <w:spacing w:line="260" w:lineRule="exact"/>
        <w:ind w:leftChars="151" w:left="317"/>
        <w:jc w:val="left"/>
        <w:rPr>
          <w:sz w:val="20"/>
          <w:szCs w:val="20"/>
        </w:rPr>
      </w:pPr>
      <w:r w:rsidRPr="006A00DB">
        <w:rPr>
          <w:rFonts w:hint="eastAsia"/>
          <w:sz w:val="20"/>
          <w:szCs w:val="20"/>
        </w:rPr>
        <w:t>支部総会は、次の事項について承認する。</w:t>
      </w:r>
    </w:p>
    <w:p w:rsidR="006A00DB" w:rsidRPr="006A00DB" w:rsidRDefault="006A00DB" w:rsidP="006A00DB">
      <w:pPr>
        <w:autoSpaceDE w:val="0"/>
        <w:autoSpaceDN w:val="0"/>
        <w:spacing w:line="260" w:lineRule="exact"/>
        <w:ind w:leftChars="152" w:left="601" w:hangingChars="141" w:hanging="282"/>
        <w:jc w:val="left"/>
        <w:rPr>
          <w:sz w:val="20"/>
          <w:szCs w:val="20"/>
        </w:rPr>
      </w:pPr>
      <w:r w:rsidRPr="006A00DB">
        <w:rPr>
          <w:rFonts w:hint="eastAsia"/>
          <w:sz w:val="20"/>
          <w:szCs w:val="20"/>
        </w:rPr>
        <w:t xml:space="preserve">(1) </w:t>
      </w:r>
      <w:r w:rsidRPr="006A00DB">
        <w:rPr>
          <w:rFonts w:hint="eastAsia"/>
          <w:sz w:val="20"/>
          <w:szCs w:val="20"/>
        </w:rPr>
        <w:t>支部の運営に必要な規則等の制定および改定</w:t>
      </w:r>
    </w:p>
    <w:p w:rsidR="006A00DB" w:rsidRPr="006A00DB" w:rsidRDefault="006A00DB" w:rsidP="006A00DB">
      <w:pPr>
        <w:autoSpaceDE w:val="0"/>
        <w:autoSpaceDN w:val="0"/>
        <w:spacing w:line="260" w:lineRule="exact"/>
        <w:ind w:leftChars="152" w:left="601" w:hangingChars="141" w:hanging="282"/>
        <w:jc w:val="left"/>
        <w:rPr>
          <w:sz w:val="20"/>
          <w:szCs w:val="20"/>
        </w:rPr>
      </w:pPr>
      <w:r w:rsidRPr="006A00DB">
        <w:rPr>
          <w:rFonts w:hint="eastAsia"/>
          <w:sz w:val="20"/>
          <w:szCs w:val="20"/>
        </w:rPr>
        <w:t xml:space="preserve">(2) </w:t>
      </w:r>
      <w:r w:rsidRPr="006A00DB">
        <w:rPr>
          <w:rFonts w:hint="eastAsia"/>
          <w:sz w:val="20"/>
          <w:szCs w:val="20"/>
        </w:rPr>
        <w:t>理事会に推薦する支部長候補者の選出</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(3) </w:t>
      </w:r>
      <w:r w:rsidRPr="006A00DB">
        <w:rPr>
          <w:rFonts w:hint="eastAsia"/>
          <w:sz w:val="20"/>
          <w:szCs w:val="20"/>
        </w:rPr>
        <w:t>その他、支部の活動、および運営に関する重要な事項</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9</w:t>
      </w:r>
      <w:r w:rsidRPr="006A00DB">
        <w:rPr>
          <w:rFonts w:hint="eastAsia"/>
          <w:sz w:val="20"/>
          <w:szCs w:val="20"/>
        </w:rPr>
        <w:t>条（支部総会の開催）</w:t>
      </w:r>
    </w:p>
    <w:p w:rsidR="006A00DB" w:rsidRPr="006A00DB" w:rsidRDefault="006A00DB" w:rsidP="006A00DB">
      <w:pPr>
        <w:autoSpaceDE w:val="0"/>
        <w:autoSpaceDN w:val="0"/>
        <w:spacing w:line="260" w:lineRule="exact"/>
        <w:ind w:leftChars="219" w:left="460" w:firstLineChars="2" w:firstLine="4"/>
        <w:jc w:val="left"/>
        <w:rPr>
          <w:sz w:val="20"/>
          <w:szCs w:val="20"/>
        </w:rPr>
      </w:pPr>
      <w:r w:rsidRPr="006A00DB">
        <w:rPr>
          <w:rFonts w:hint="eastAsia"/>
          <w:sz w:val="20"/>
          <w:szCs w:val="20"/>
        </w:rPr>
        <w:t>支部総会は、定時支部総会および臨時支部総会の</w:t>
      </w:r>
      <w:r w:rsidRPr="006A00DB">
        <w:rPr>
          <w:rFonts w:hint="eastAsia"/>
          <w:sz w:val="20"/>
          <w:szCs w:val="20"/>
        </w:rPr>
        <w:t>2</w:t>
      </w:r>
      <w:r w:rsidRPr="006A00DB">
        <w:rPr>
          <w:rFonts w:hint="eastAsia"/>
          <w:sz w:val="20"/>
          <w:szCs w:val="20"/>
        </w:rPr>
        <w:t>種とする。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定時支部総会は、毎年</w:t>
      </w:r>
      <w:r w:rsidRPr="006A00DB">
        <w:rPr>
          <w:rFonts w:hint="eastAsia"/>
          <w:sz w:val="20"/>
          <w:szCs w:val="20"/>
        </w:rPr>
        <w:t>1</w:t>
      </w:r>
      <w:r w:rsidRPr="006A00DB">
        <w:rPr>
          <w:rFonts w:hint="eastAsia"/>
          <w:sz w:val="20"/>
          <w:szCs w:val="20"/>
        </w:rPr>
        <w:t>回、支部長が招集し、支部大会の日程の中で開催する。臨時支部総会は、必要に応じて開催することができる。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b/>
          <w:sz w:val="20"/>
          <w:szCs w:val="20"/>
          <w:lang w:eastAsia="zh-TW"/>
        </w:rPr>
      </w:pPr>
      <w:r w:rsidRPr="006A00DB">
        <w:rPr>
          <w:rFonts w:hint="eastAsia"/>
          <w:b/>
          <w:sz w:val="20"/>
          <w:szCs w:val="20"/>
          <w:lang w:eastAsia="zh-TW"/>
        </w:rPr>
        <w:t>第４章　支部運営委員会</w:t>
      </w:r>
    </w:p>
    <w:p w:rsidR="006A00DB" w:rsidRPr="006A00DB" w:rsidRDefault="006A00DB" w:rsidP="006A00DB">
      <w:pPr>
        <w:spacing w:line="260" w:lineRule="exact"/>
        <w:rPr>
          <w:sz w:val="20"/>
          <w:szCs w:val="20"/>
          <w:lang w:eastAsia="zh-TW"/>
        </w:rPr>
      </w:pPr>
      <w:r w:rsidRPr="006A00DB">
        <w:rPr>
          <w:rFonts w:hint="eastAsia"/>
          <w:sz w:val="20"/>
          <w:szCs w:val="20"/>
          <w:lang w:eastAsia="zh-TW"/>
        </w:rPr>
        <w:t>第</w:t>
      </w:r>
      <w:r w:rsidRPr="006A00DB">
        <w:rPr>
          <w:rFonts w:hint="eastAsia"/>
          <w:sz w:val="20"/>
          <w:szCs w:val="20"/>
          <w:lang w:eastAsia="zh-TW"/>
        </w:rPr>
        <w:t>10</w:t>
      </w:r>
      <w:r w:rsidRPr="006A00DB">
        <w:rPr>
          <w:rFonts w:hint="eastAsia"/>
          <w:sz w:val="20"/>
          <w:szCs w:val="20"/>
          <w:lang w:eastAsia="zh-TW"/>
        </w:rPr>
        <w:t>条（支部運営委員会）</w:t>
      </w:r>
    </w:p>
    <w:p w:rsidR="006A00DB" w:rsidRPr="006A00DB" w:rsidRDefault="006A00DB" w:rsidP="006A00DB">
      <w:pPr>
        <w:spacing w:line="260" w:lineRule="exact"/>
        <w:ind w:leftChars="200" w:left="420"/>
        <w:rPr>
          <w:sz w:val="20"/>
          <w:szCs w:val="20"/>
        </w:rPr>
      </w:pPr>
      <w:r w:rsidRPr="006A00DB">
        <w:rPr>
          <w:rFonts w:hint="eastAsia"/>
          <w:sz w:val="20"/>
          <w:szCs w:val="20"/>
        </w:rPr>
        <w:t>支部規程第</w:t>
      </w:r>
      <w:r w:rsidRPr="006A00DB">
        <w:rPr>
          <w:rFonts w:hint="eastAsia"/>
          <w:sz w:val="20"/>
          <w:szCs w:val="20"/>
        </w:rPr>
        <w:t>6</w:t>
      </w:r>
      <w:r w:rsidRPr="006A00DB">
        <w:rPr>
          <w:rFonts w:hint="eastAsia"/>
          <w:sz w:val="20"/>
          <w:szCs w:val="20"/>
        </w:rPr>
        <w:t>条第</w:t>
      </w:r>
      <w:r w:rsidRPr="006A00DB">
        <w:rPr>
          <w:rFonts w:hint="eastAsia"/>
          <w:sz w:val="20"/>
          <w:szCs w:val="20"/>
        </w:rPr>
        <w:t>1</w:t>
      </w:r>
      <w:r w:rsidRPr="006A00DB">
        <w:rPr>
          <w:rFonts w:hint="eastAsia"/>
          <w:sz w:val="20"/>
          <w:szCs w:val="20"/>
        </w:rPr>
        <w:t>項に基づき、本支部に、支部運営委員会（以下「運営委員会」という。）を設置する。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11</w:t>
      </w:r>
      <w:r w:rsidRPr="006A00DB">
        <w:rPr>
          <w:rFonts w:hint="eastAsia"/>
          <w:sz w:val="20"/>
          <w:szCs w:val="20"/>
        </w:rPr>
        <w:t>条（運営委員会の構成）</w:t>
      </w:r>
    </w:p>
    <w:p w:rsidR="006A00DB" w:rsidRPr="006A00DB" w:rsidRDefault="006A00DB" w:rsidP="006A00DB">
      <w:pPr>
        <w:spacing w:line="260" w:lineRule="exact"/>
        <w:ind w:leftChars="200" w:left="420"/>
        <w:rPr>
          <w:sz w:val="20"/>
          <w:szCs w:val="20"/>
        </w:rPr>
      </w:pPr>
      <w:r w:rsidRPr="006A00DB">
        <w:rPr>
          <w:rFonts w:hint="eastAsia"/>
          <w:sz w:val="20"/>
          <w:szCs w:val="20"/>
        </w:rPr>
        <w:t>運営委員会は、本支部に属する</w:t>
      </w:r>
      <w:r w:rsidRPr="006A00DB">
        <w:rPr>
          <w:rFonts w:hint="eastAsia"/>
        </w:rPr>
        <w:t>会員のうち</w:t>
      </w:r>
      <w:r w:rsidRPr="006A00DB">
        <w:rPr>
          <w:rFonts w:hint="eastAsia"/>
          <w:sz w:val="20"/>
          <w:szCs w:val="20"/>
        </w:rPr>
        <w:t>正会員をもって、次のとおり構成する。</w:t>
      </w:r>
    </w:p>
    <w:p w:rsidR="006A00DB" w:rsidRPr="006A00DB" w:rsidRDefault="006A00DB" w:rsidP="006A00DB">
      <w:pPr>
        <w:spacing w:line="260" w:lineRule="exact"/>
        <w:ind w:firstLineChars="200" w:firstLine="400"/>
        <w:rPr>
          <w:sz w:val="20"/>
          <w:szCs w:val="20"/>
          <w:lang w:eastAsia="zh-TW"/>
        </w:rPr>
      </w:pPr>
      <w:r w:rsidRPr="006A00DB">
        <w:rPr>
          <w:rFonts w:hint="eastAsia"/>
          <w:sz w:val="20"/>
          <w:szCs w:val="20"/>
          <w:lang w:eastAsia="zh-TW"/>
        </w:rPr>
        <w:t xml:space="preserve">(1) </w:t>
      </w:r>
      <w:r w:rsidRPr="006A00DB">
        <w:rPr>
          <w:rFonts w:hint="eastAsia"/>
          <w:sz w:val="20"/>
          <w:szCs w:val="20"/>
          <w:lang w:eastAsia="zh-TW"/>
        </w:rPr>
        <w:t>支部長</w:t>
      </w:r>
      <w:r w:rsidRPr="006A00DB">
        <w:rPr>
          <w:rFonts w:hint="eastAsia"/>
          <w:sz w:val="20"/>
          <w:szCs w:val="20"/>
          <w:lang w:eastAsia="zh-TW"/>
        </w:rPr>
        <w:t>1</w:t>
      </w:r>
      <w:r w:rsidRPr="006A00DB">
        <w:rPr>
          <w:rFonts w:hint="eastAsia"/>
          <w:sz w:val="20"/>
          <w:szCs w:val="20"/>
          <w:lang w:eastAsia="zh-TW"/>
        </w:rPr>
        <w:t>名</w:t>
      </w:r>
    </w:p>
    <w:p w:rsidR="006A00DB" w:rsidRPr="006A00DB" w:rsidRDefault="006A00DB" w:rsidP="006A00DB">
      <w:pPr>
        <w:spacing w:line="260" w:lineRule="exact"/>
        <w:ind w:firstLineChars="200" w:firstLine="400"/>
        <w:rPr>
          <w:sz w:val="20"/>
          <w:szCs w:val="20"/>
          <w:lang w:eastAsia="zh-TW"/>
        </w:rPr>
      </w:pPr>
      <w:r w:rsidRPr="006A00DB">
        <w:rPr>
          <w:rFonts w:hint="eastAsia"/>
          <w:sz w:val="20"/>
          <w:szCs w:val="20"/>
          <w:lang w:eastAsia="zh-TW"/>
        </w:rPr>
        <w:t xml:space="preserve">(2) </w:t>
      </w:r>
      <w:r w:rsidRPr="006A00DB">
        <w:rPr>
          <w:rFonts w:hint="eastAsia"/>
          <w:sz w:val="20"/>
          <w:szCs w:val="20"/>
          <w:lang w:eastAsia="zh-TW"/>
        </w:rPr>
        <w:t>副支部長</w:t>
      </w:r>
      <w:r w:rsidRPr="006A00DB">
        <w:rPr>
          <w:rFonts w:hint="eastAsia"/>
          <w:sz w:val="20"/>
          <w:szCs w:val="20"/>
          <w:lang w:eastAsia="zh-TW"/>
        </w:rPr>
        <w:t xml:space="preserve"> </w:t>
      </w:r>
      <w:r w:rsidRPr="006A00DB">
        <w:rPr>
          <w:rFonts w:hint="eastAsia"/>
          <w:sz w:val="20"/>
          <w:szCs w:val="20"/>
          <w:lang w:eastAsia="zh-TW"/>
        </w:rPr>
        <w:t>若干名</w:t>
      </w:r>
    </w:p>
    <w:p w:rsidR="006A00DB" w:rsidRPr="006A00DB" w:rsidRDefault="006A00DB" w:rsidP="006A00DB">
      <w:pPr>
        <w:spacing w:line="260" w:lineRule="exact"/>
        <w:ind w:firstLineChars="200" w:firstLine="400"/>
        <w:rPr>
          <w:sz w:val="20"/>
          <w:szCs w:val="20"/>
          <w:lang w:eastAsia="zh-TW"/>
        </w:rPr>
      </w:pPr>
      <w:r w:rsidRPr="006A00DB">
        <w:rPr>
          <w:rFonts w:hint="eastAsia"/>
          <w:sz w:val="20"/>
          <w:szCs w:val="20"/>
          <w:lang w:eastAsia="zh-TW"/>
        </w:rPr>
        <w:t xml:space="preserve">(3) </w:t>
      </w:r>
      <w:r w:rsidRPr="006A00DB">
        <w:rPr>
          <w:rFonts w:hint="eastAsia"/>
          <w:sz w:val="20"/>
          <w:szCs w:val="20"/>
          <w:lang w:eastAsia="zh-TW"/>
        </w:rPr>
        <w:t>会計担当委員</w:t>
      </w:r>
      <w:r w:rsidRPr="006A00DB">
        <w:rPr>
          <w:rFonts w:hint="eastAsia"/>
          <w:sz w:val="20"/>
          <w:szCs w:val="20"/>
          <w:lang w:eastAsia="zh-TW"/>
        </w:rPr>
        <w:t>1</w:t>
      </w:r>
      <w:r w:rsidRPr="006A00DB">
        <w:rPr>
          <w:rFonts w:hint="eastAsia"/>
          <w:sz w:val="20"/>
          <w:szCs w:val="20"/>
          <w:lang w:eastAsia="zh-TW"/>
        </w:rPr>
        <w:t>名</w:t>
      </w:r>
    </w:p>
    <w:p w:rsidR="006A00DB" w:rsidRPr="006A00DB" w:rsidRDefault="006A00DB" w:rsidP="006A00DB">
      <w:pPr>
        <w:spacing w:line="260" w:lineRule="exact"/>
        <w:ind w:firstLineChars="200" w:firstLine="400"/>
        <w:rPr>
          <w:sz w:val="20"/>
          <w:szCs w:val="20"/>
          <w:lang w:eastAsia="zh-TW"/>
        </w:rPr>
      </w:pPr>
      <w:r w:rsidRPr="006A00DB">
        <w:rPr>
          <w:rFonts w:hint="eastAsia"/>
          <w:sz w:val="20"/>
          <w:szCs w:val="20"/>
          <w:lang w:eastAsia="zh-TW"/>
        </w:rPr>
        <w:t xml:space="preserve">(4) </w:t>
      </w:r>
      <w:r w:rsidRPr="006A00DB">
        <w:rPr>
          <w:rFonts w:hint="eastAsia"/>
          <w:sz w:val="20"/>
          <w:szCs w:val="20"/>
          <w:lang w:eastAsia="zh-TW"/>
        </w:rPr>
        <w:t>運営委員</w:t>
      </w:r>
      <w:r w:rsidRPr="006A00DB">
        <w:rPr>
          <w:rFonts w:hint="eastAsia"/>
          <w:sz w:val="20"/>
          <w:szCs w:val="20"/>
          <w:lang w:eastAsia="zh-TW"/>
        </w:rPr>
        <w:t>30</w:t>
      </w:r>
      <w:r w:rsidRPr="006A00DB">
        <w:rPr>
          <w:rFonts w:hint="eastAsia"/>
          <w:sz w:val="20"/>
          <w:szCs w:val="20"/>
          <w:lang w:eastAsia="zh-TW"/>
        </w:rPr>
        <w:t>名以内</w:t>
      </w:r>
    </w:p>
    <w:p w:rsidR="006A00DB" w:rsidRPr="006A00DB" w:rsidRDefault="006A00DB" w:rsidP="006A00DB">
      <w:pPr>
        <w:spacing w:line="260" w:lineRule="exact"/>
        <w:rPr>
          <w:sz w:val="20"/>
          <w:szCs w:val="20"/>
          <w:lang w:eastAsia="zh-TW"/>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12</w:t>
      </w:r>
      <w:r w:rsidRPr="006A00DB">
        <w:rPr>
          <w:rFonts w:hint="eastAsia"/>
          <w:sz w:val="20"/>
          <w:szCs w:val="20"/>
        </w:rPr>
        <w:t>条（運営委員会の権限）</w:t>
      </w:r>
    </w:p>
    <w:p w:rsidR="006A00DB" w:rsidRPr="006A00DB" w:rsidRDefault="006A00DB" w:rsidP="006A00DB">
      <w:pPr>
        <w:spacing w:line="260" w:lineRule="exact"/>
        <w:ind w:leftChars="200" w:left="420"/>
        <w:rPr>
          <w:sz w:val="20"/>
          <w:szCs w:val="20"/>
        </w:rPr>
      </w:pPr>
      <w:r w:rsidRPr="006A00DB">
        <w:rPr>
          <w:rFonts w:hint="eastAsia"/>
          <w:sz w:val="20"/>
          <w:szCs w:val="20"/>
        </w:rPr>
        <w:t>運営委員会は、次の事項について決議し、学会理事会に報告してその承認を得る。</w:t>
      </w:r>
    </w:p>
    <w:p w:rsidR="006A00DB" w:rsidRPr="006A00DB" w:rsidRDefault="006A00DB" w:rsidP="006A00DB">
      <w:pPr>
        <w:spacing w:line="260" w:lineRule="exact"/>
        <w:ind w:leftChars="200" w:left="420"/>
        <w:rPr>
          <w:sz w:val="20"/>
          <w:szCs w:val="20"/>
        </w:rPr>
      </w:pPr>
    </w:p>
    <w:p w:rsidR="006A00DB" w:rsidRPr="006A00DB" w:rsidRDefault="006A00DB" w:rsidP="006A00DB">
      <w:pPr>
        <w:spacing w:line="260" w:lineRule="exact"/>
        <w:ind w:leftChars="200" w:left="420"/>
        <w:rPr>
          <w:sz w:val="20"/>
          <w:szCs w:val="20"/>
        </w:rPr>
      </w:pPr>
    </w:p>
    <w:p w:rsidR="006A00DB" w:rsidRPr="006A00DB" w:rsidRDefault="006A00DB" w:rsidP="006A00DB">
      <w:pPr>
        <w:spacing w:line="260" w:lineRule="exact"/>
        <w:ind w:leftChars="200" w:left="420"/>
        <w:rPr>
          <w:sz w:val="20"/>
          <w:szCs w:val="20"/>
        </w:rPr>
      </w:pP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(1) </w:t>
      </w:r>
      <w:r w:rsidRPr="006A00DB">
        <w:rPr>
          <w:rFonts w:hint="eastAsia"/>
          <w:sz w:val="20"/>
          <w:szCs w:val="20"/>
        </w:rPr>
        <w:t>事業計画案および収支予算案</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(2) </w:t>
      </w:r>
      <w:r w:rsidRPr="006A00DB">
        <w:rPr>
          <w:rFonts w:hint="eastAsia"/>
          <w:sz w:val="20"/>
          <w:szCs w:val="20"/>
        </w:rPr>
        <w:t>事業報告および収支決算報告</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(3) </w:t>
      </w:r>
      <w:r w:rsidRPr="006A00DB">
        <w:rPr>
          <w:rFonts w:hint="eastAsia"/>
          <w:sz w:val="20"/>
          <w:szCs w:val="20"/>
        </w:rPr>
        <w:t>運営委員会の構成</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(4) </w:t>
      </w:r>
      <w:r w:rsidRPr="006A00DB">
        <w:rPr>
          <w:rFonts w:hint="eastAsia"/>
          <w:sz w:val="20"/>
          <w:szCs w:val="20"/>
        </w:rPr>
        <w:t>支部大会および支部総会に関する事項</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(5) </w:t>
      </w:r>
      <w:r w:rsidRPr="006A00DB">
        <w:rPr>
          <w:rFonts w:hint="eastAsia"/>
          <w:sz w:val="20"/>
          <w:szCs w:val="20"/>
        </w:rPr>
        <w:t>理事会に推薦する支部長候補者の選出</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(6) </w:t>
      </w:r>
      <w:r w:rsidRPr="006A00DB">
        <w:rPr>
          <w:rFonts w:hint="eastAsia"/>
          <w:sz w:val="20"/>
          <w:szCs w:val="20"/>
        </w:rPr>
        <w:t>支部運営規則の制定および改定</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(7) </w:t>
      </w:r>
      <w:r w:rsidRPr="006A00DB">
        <w:rPr>
          <w:rFonts w:hint="eastAsia"/>
          <w:sz w:val="20"/>
          <w:szCs w:val="20"/>
        </w:rPr>
        <w:t>その他、本支部の活動および運営にかかわる重要な事項</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2</w:t>
      </w:r>
      <w:r w:rsidRPr="006A00DB">
        <w:rPr>
          <w:rFonts w:hint="eastAsia"/>
          <w:sz w:val="20"/>
          <w:szCs w:val="20"/>
        </w:rPr>
        <w:t>運営委員会は、次の事項について決議もしくは承認する。</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(1) </w:t>
      </w:r>
      <w:r w:rsidRPr="006A00DB">
        <w:rPr>
          <w:rFonts w:hint="eastAsia"/>
          <w:sz w:val="20"/>
          <w:szCs w:val="20"/>
        </w:rPr>
        <w:t>業務グループの設置および解散、担当業務等に関する事項</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(2) </w:t>
      </w:r>
      <w:r w:rsidRPr="006A00DB">
        <w:rPr>
          <w:rFonts w:hint="eastAsia"/>
          <w:sz w:val="20"/>
          <w:szCs w:val="20"/>
        </w:rPr>
        <w:t>委員会の設置および解散、付託内容等に関する事項</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(3) </w:t>
      </w:r>
      <w:r w:rsidRPr="006A00DB">
        <w:rPr>
          <w:rFonts w:hint="eastAsia"/>
          <w:sz w:val="20"/>
          <w:szCs w:val="20"/>
        </w:rPr>
        <w:t>支部運営上必要な本規則以外の諸規程等の制定および改定</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(4) </w:t>
      </w:r>
      <w:r w:rsidRPr="006A00DB">
        <w:rPr>
          <w:rFonts w:hint="eastAsia"/>
          <w:sz w:val="20"/>
          <w:szCs w:val="20"/>
        </w:rPr>
        <w:t>次期支部長に具申する次期運営委員等の候補者名簿</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(5) </w:t>
      </w:r>
      <w:r w:rsidRPr="006A00DB">
        <w:rPr>
          <w:rFonts w:hint="eastAsia"/>
          <w:sz w:val="20"/>
          <w:szCs w:val="20"/>
        </w:rPr>
        <w:t>支部長に具申する運営委員の業務グループへの所属等に関する案</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(6) </w:t>
      </w:r>
      <w:r w:rsidRPr="006A00DB">
        <w:rPr>
          <w:rFonts w:hint="eastAsia"/>
          <w:sz w:val="20"/>
          <w:szCs w:val="20"/>
        </w:rPr>
        <w:t>他団体との事業共催および他団体事業の後援に関する事項</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(7) </w:t>
      </w:r>
      <w:r w:rsidRPr="006A00DB">
        <w:rPr>
          <w:rFonts w:hint="eastAsia"/>
          <w:sz w:val="20"/>
          <w:szCs w:val="20"/>
        </w:rPr>
        <w:t>その他、本支部の活動および運営にかかわる事項</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sz w:val="20"/>
          <w:szCs w:val="20"/>
        </w:rPr>
        <w:t>第</w:t>
      </w:r>
      <w:r w:rsidRPr="006A00DB">
        <w:rPr>
          <w:sz w:val="20"/>
          <w:szCs w:val="20"/>
        </w:rPr>
        <w:t>13</w:t>
      </w:r>
      <w:r w:rsidRPr="006A00DB">
        <w:rPr>
          <w:sz w:val="20"/>
          <w:szCs w:val="20"/>
        </w:rPr>
        <w:t>条</w:t>
      </w:r>
      <w:r w:rsidRPr="006A00DB">
        <w:rPr>
          <w:rFonts w:hint="eastAsia"/>
          <w:sz w:val="20"/>
          <w:szCs w:val="20"/>
        </w:rPr>
        <w:t>（運営委員会構成員の選任）</w:t>
      </w:r>
    </w:p>
    <w:p w:rsidR="006A00DB" w:rsidRPr="006A00DB" w:rsidRDefault="006A00DB" w:rsidP="006A00DB">
      <w:pPr>
        <w:spacing w:line="260" w:lineRule="exact"/>
        <w:ind w:leftChars="200" w:left="420"/>
        <w:rPr>
          <w:sz w:val="20"/>
          <w:szCs w:val="20"/>
        </w:rPr>
      </w:pPr>
      <w:r w:rsidRPr="006A00DB">
        <w:rPr>
          <w:rFonts w:hint="eastAsia"/>
          <w:sz w:val="20"/>
          <w:szCs w:val="20"/>
        </w:rPr>
        <w:t>運営委員会構成員は、次の方法で選任する。</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(1) </w:t>
      </w:r>
      <w:r w:rsidRPr="006A00DB">
        <w:rPr>
          <w:rFonts w:hint="eastAsia"/>
          <w:sz w:val="20"/>
          <w:szCs w:val="20"/>
        </w:rPr>
        <w:t>支部長は、支部総会で選出した候補者を学会理事会において選任する。</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(2) </w:t>
      </w:r>
      <w:r w:rsidRPr="006A00DB">
        <w:rPr>
          <w:rFonts w:hint="eastAsia"/>
          <w:sz w:val="20"/>
          <w:szCs w:val="20"/>
        </w:rPr>
        <w:t>副支部長、会計担当委員、および運営委員は、公募、推薦、その他の手段で前年度運営委員会が作成した候補者名簿を参考にし、職域、地域のバランスを勘案して、支部長が選任する。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sz w:val="20"/>
          <w:szCs w:val="20"/>
        </w:rPr>
        <w:t>第</w:t>
      </w:r>
      <w:r w:rsidRPr="006A00DB">
        <w:rPr>
          <w:sz w:val="20"/>
          <w:szCs w:val="20"/>
        </w:rPr>
        <w:t>14</w:t>
      </w:r>
      <w:r w:rsidRPr="006A00DB">
        <w:rPr>
          <w:sz w:val="20"/>
          <w:szCs w:val="20"/>
        </w:rPr>
        <w:t>条</w:t>
      </w:r>
      <w:r w:rsidRPr="006A00DB">
        <w:rPr>
          <w:rFonts w:hint="eastAsia"/>
          <w:sz w:val="20"/>
          <w:szCs w:val="20"/>
        </w:rPr>
        <w:t>（運営委員会構成員の任期）</w:t>
      </w:r>
    </w:p>
    <w:p w:rsidR="006A00DB" w:rsidRPr="006A00DB" w:rsidRDefault="006A00DB" w:rsidP="006A00DB">
      <w:pPr>
        <w:spacing w:line="260" w:lineRule="exact"/>
        <w:ind w:leftChars="200" w:left="420"/>
        <w:rPr>
          <w:sz w:val="20"/>
          <w:szCs w:val="20"/>
        </w:rPr>
      </w:pPr>
      <w:r w:rsidRPr="006A00DB">
        <w:rPr>
          <w:rFonts w:hint="eastAsia"/>
          <w:sz w:val="20"/>
          <w:szCs w:val="20"/>
        </w:rPr>
        <w:t>運営委員会構成員の任期は、原則として</w:t>
      </w:r>
      <w:r w:rsidRPr="006A00DB">
        <w:rPr>
          <w:rFonts w:hint="eastAsia"/>
          <w:sz w:val="20"/>
          <w:szCs w:val="20"/>
        </w:rPr>
        <w:t>2</w:t>
      </w:r>
      <w:r w:rsidRPr="006A00DB">
        <w:rPr>
          <w:rFonts w:hint="eastAsia"/>
          <w:sz w:val="20"/>
          <w:szCs w:val="20"/>
        </w:rPr>
        <w:t>年とする。ただし、再任を妨げない。</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15</w:t>
      </w:r>
      <w:r w:rsidRPr="006A00DB">
        <w:rPr>
          <w:rFonts w:hint="eastAsia"/>
          <w:sz w:val="20"/>
          <w:szCs w:val="20"/>
        </w:rPr>
        <w:t>条（運営委員会構成員の職務）</w:t>
      </w:r>
    </w:p>
    <w:p w:rsidR="006A00DB" w:rsidRPr="006A00DB" w:rsidRDefault="006A00DB" w:rsidP="006A00DB">
      <w:pPr>
        <w:spacing w:line="260" w:lineRule="exact"/>
        <w:ind w:leftChars="200" w:left="420"/>
        <w:rPr>
          <w:sz w:val="20"/>
          <w:szCs w:val="20"/>
        </w:rPr>
      </w:pPr>
      <w:r w:rsidRPr="006A00DB">
        <w:rPr>
          <w:rFonts w:hint="eastAsia"/>
          <w:sz w:val="20"/>
          <w:szCs w:val="20"/>
        </w:rPr>
        <w:t>運営委員会構成員は、各々、次の職責を担う。</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(1) </w:t>
      </w:r>
      <w:r w:rsidRPr="006A00DB">
        <w:rPr>
          <w:rFonts w:hint="eastAsia"/>
          <w:sz w:val="20"/>
          <w:szCs w:val="20"/>
        </w:rPr>
        <w:t>支部長は、支部を代表し、支部の業務を総括する。</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(2) </w:t>
      </w:r>
      <w:r w:rsidRPr="006A00DB">
        <w:rPr>
          <w:rFonts w:hint="eastAsia"/>
          <w:sz w:val="20"/>
          <w:szCs w:val="20"/>
        </w:rPr>
        <w:t>副支部長は、支部長を補佐し、必要に応じて支部長の職務を代行する。</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t xml:space="preserve">(3) </w:t>
      </w:r>
      <w:r w:rsidRPr="006A00DB">
        <w:rPr>
          <w:rFonts w:hint="eastAsia"/>
          <w:sz w:val="20"/>
          <w:szCs w:val="20"/>
        </w:rPr>
        <w:t>会計担当委員は、</w:t>
      </w:r>
      <w:r w:rsidRPr="006A00DB">
        <w:rPr>
          <w:rFonts w:hint="eastAsia"/>
          <w:sz w:val="20"/>
        </w:rPr>
        <w:t>総務･会計グループに属し、</w:t>
      </w:r>
      <w:r w:rsidRPr="006A00DB">
        <w:rPr>
          <w:rFonts w:hint="eastAsia"/>
          <w:sz w:val="20"/>
          <w:szCs w:val="20"/>
        </w:rPr>
        <w:t>支部の会計にかかわる書類の作成および保管を行う。</w:t>
      </w:r>
    </w:p>
    <w:p w:rsidR="006A00DB" w:rsidRPr="006A00DB" w:rsidRDefault="006A00DB" w:rsidP="006A00DB">
      <w:pPr>
        <w:spacing w:line="260" w:lineRule="exact"/>
        <w:ind w:leftChars="152" w:left="601" w:hangingChars="141" w:hanging="282"/>
        <w:rPr>
          <w:sz w:val="20"/>
          <w:szCs w:val="20"/>
        </w:rPr>
      </w:pPr>
      <w:r w:rsidRPr="006A00DB">
        <w:rPr>
          <w:rFonts w:hint="eastAsia"/>
          <w:sz w:val="20"/>
          <w:szCs w:val="20"/>
        </w:rPr>
        <w:lastRenderedPageBreak/>
        <w:t xml:space="preserve">(4) </w:t>
      </w:r>
      <w:r w:rsidRPr="006A00DB">
        <w:rPr>
          <w:rFonts w:hint="eastAsia"/>
          <w:sz w:val="20"/>
          <w:szCs w:val="20"/>
        </w:rPr>
        <w:t>運営委員は、</w:t>
      </w:r>
      <w:r w:rsidRPr="006A00DB">
        <w:rPr>
          <w:rFonts w:hint="eastAsia"/>
          <w:sz w:val="20"/>
          <w:szCs w:val="20"/>
        </w:rPr>
        <w:t>1</w:t>
      </w:r>
      <w:r w:rsidRPr="006A00DB">
        <w:rPr>
          <w:rFonts w:hint="eastAsia"/>
          <w:sz w:val="20"/>
          <w:szCs w:val="20"/>
        </w:rPr>
        <w:t>つ以上の業務グループに属し、当該グループが担当する業務に主体的に携わり、また互いに他のグループの業務を支援して、支部活動を推進する。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16</w:t>
      </w:r>
      <w:r w:rsidRPr="006A00DB">
        <w:rPr>
          <w:rFonts w:hint="eastAsia"/>
          <w:sz w:val="20"/>
          <w:szCs w:val="20"/>
        </w:rPr>
        <w:t>条（業務グループ）</w:t>
      </w:r>
    </w:p>
    <w:p w:rsidR="006A00DB" w:rsidRPr="006A00DB" w:rsidRDefault="006A00DB" w:rsidP="006A00DB">
      <w:pPr>
        <w:spacing w:line="260" w:lineRule="exact"/>
        <w:ind w:leftChars="200" w:left="420"/>
        <w:rPr>
          <w:sz w:val="20"/>
          <w:szCs w:val="20"/>
        </w:rPr>
      </w:pPr>
      <w:r w:rsidRPr="006A00DB">
        <w:rPr>
          <w:rFonts w:hint="eastAsia"/>
          <w:sz w:val="20"/>
          <w:szCs w:val="20"/>
        </w:rPr>
        <w:t>運営委員会に、支部の業務を分担する業務グループを設置する。業務グループは、通常の会務執行のために設置する常設グループと、特別な目的のために設置する特設グループの</w:t>
      </w:r>
      <w:r w:rsidRPr="006A00DB">
        <w:rPr>
          <w:rFonts w:hint="eastAsia"/>
          <w:sz w:val="20"/>
          <w:szCs w:val="20"/>
        </w:rPr>
        <w:t>2</w:t>
      </w:r>
      <w:r w:rsidRPr="006A00DB">
        <w:rPr>
          <w:rFonts w:hint="eastAsia"/>
          <w:sz w:val="20"/>
          <w:szCs w:val="20"/>
        </w:rPr>
        <w:t>種とする。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業務グループの設置および解散は、運営委員会の議決を経て決定する。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3 </w:t>
      </w:r>
      <w:r w:rsidRPr="006A00DB">
        <w:rPr>
          <w:rFonts w:hint="eastAsia"/>
          <w:sz w:val="20"/>
          <w:szCs w:val="20"/>
        </w:rPr>
        <w:t>各業務グループは運営委員会構成員をもって構成し、それぞれにグループ長とグループ事務担当者を置く。</w:t>
      </w:r>
      <w:r w:rsidRPr="006A00DB">
        <w:rPr>
          <w:rFonts w:hint="eastAsia"/>
        </w:rPr>
        <w:t>グループ長は業務を総括し支部運営委員会へ報告する。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4 </w:t>
      </w:r>
      <w:r w:rsidRPr="006A00DB">
        <w:rPr>
          <w:rFonts w:hint="eastAsia"/>
          <w:sz w:val="20"/>
          <w:szCs w:val="20"/>
        </w:rPr>
        <w:t>常設グループは次の通りとする。</w:t>
      </w:r>
    </w:p>
    <w:p w:rsidR="006A00DB" w:rsidRPr="006A00DB" w:rsidRDefault="006A00DB" w:rsidP="006A00DB">
      <w:pPr>
        <w:spacing w:line="260" w:lineRule="exact"/>
        <w:ind w:firstLineChars="200" w:firstLine="400"/>
        <w:rPr>
          <w:sz w:val="20"/>
          <w:szCs w:val="20"/>
        </w:rPr>
      </w:pPr>
      <w:r w:rsidRPr="006A00DB">
        <w:rPr>
          <w:rFonts w:hint="eastAsia"/>
          <w:sz w:val="20"/>
          <w:szCs w:val="20"/>
        </w:rPr>
        <w:t xml:space="preserve">(1) </w:t>
      </w:r>
      <w:r w:rsidRPr="006A00DB">
        <w:rPr>
          <w:rFonts w:hint="eastAsia"/>
          <w:sz w:val="20"/>
          <w:szCs w:val="20"/>
        </w:rPr>
        <w:t>総務･会計グループ</w:t>
      </w:r>
    </w:p>
    <w:p w:rsidR="006A00DB" w:rsidRPr="006A00DB" w:rsidRDefault="006A00DB" w:rsidP="006A00DB">
      <w:pPr>
        <w:spacing w:line="260" w:lineRule="exact"/>
        <w:ind w:firstLineChars="200" w:firstLine="400"/>
        <w:rPr>
          <w:sz w:val="20"/>
          <w:szCs w:val="20"/>
        </w:rPr>
      </w:pPr>
      <w:r w:rsidRPr="006A00DB">
        <w:rPr>
          <w:rFonts w:hint="eastAsia"/>
          <w:sz w:val="20"/>
          <w:szCs w:val="20"/>
        </w:rPr>
        <w:t xml:space="preserve">(2) </w:t>
      </w:r>
      <w:r w:rsidRPr="006A00DB">
        <w:rPr>
          <w:rFonts w:hint="eastAsia"/>
          <w:sz w:val="20"/>
          <w:szCs w:val="20"/>
        </w:rPr>
        <w:t>企画･啓発グループ</w:t>
      </w:r>
    </w:p>
    <w:p w:rsidR="006A00DB" w:rsidRPr="006A00DB" w:rsidRDefault="006A00DB" w:rsidP="006A00DB">
      <w:pPr>
        <w:spacing w:line="260" w:lineRule="exact"/>
        <w:ind w:firstLineChars="200" w:firstLine="400"/>
        <w:rPr>
          <w:sz w:val="20"/>
          <w:szCs w:val="20"/>
        </w:rPr>
      </w:pPr>
      <w:r w:rsidRPr="006A00DB">
        <w:rPr>
          <w:rFonts w:hint="eastAsia"/>
          <w:sz w:val="20"/>
          <w:szCs w:val="20"/>
        </w:rPr>
        <w:t xml:space="preserve">(3) </w:t>
      </w:r>
      <w:r w:rsidRPr="006A00DB">
        <w:rPr>
          <w:rFonts w:hint="eastAsia"/>
          <w:sz w:val="20"/>
          <w:szCs w:val="20"/>
        </w:rPr>
        <w:t>学術グループ</w:t>
      </w:r>
    </w:p>
    <w:p w:rsidR="006A00DB" w:rsidRPr="006A00DB" w:rsidRDefault="006A00DB" w:rsidP="006A00DB">
      <w:pPr>
        <w:spacing w:line="260" w:lineRule="exact"/>
        <w:ind w:firstLineChars="200" w:firstLine="400"/>
        <w:rPr>
          <w:sz w:val="20"/>
          <w:szCs w:val="20"/>
        </w:rPr>
      </w:pPr>
      <w:r w:rsidRPr="006A00DB">
        <w:rPr>
          <w:rFonts w:hint="eastAsia"/>
          <w:sz w:val="20"/>
          <w:szCs w:val="20"/>
        </w:rPr>
        <w:t xml:space="preserve">(4) </w:t>
      </w:r>
      <w:r w:rsidRPr="006A00DB">
        <w:rPr>
          <w:rFonts w:hint="eastAsia"/>
          <w:sz w:val="20"/>
          <w:szCs w:val="20"/>
        </w:rPr>
        <w:t>支部大会グループ</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17</w:t>
      </w:r>
      <w:r w:rsidRPr="006A00DB">
        <w:rPr>
          <w:rFonts w:hint="eastAsia"/>
          <w:sz w:val="20"/>
          <w:szCs w:val="20"/>
        </w:rPr>
        <w:t>条（</w:t>
      </w:r>
      <w:r>
        <w:rPr>
          <w:rFonts w:hint="eastAsia"/>
          <w:sz w:val="20"/>
          <w:szCs w:val="20"/>
        </w:rPr>
        <w:t>業務グループの職務）</w:t>
      </w:r>
      <w:r>
        <w:rPr>
          <w:rStyle w:val="textexposedshow2"/>
          <w:rFonts w:hint="eastAsia"/>
          <w:sz w:val="20"/>
          <w:szCs w:val="20"/>
          <w:specVanish w:val="0"/>
        </w:rPr>
        <w:t>業務グループの職務）業務グループの職務）</w:t>
      </w:r>
      <w:r w:rsidRPr="006A00DB">
        <w:rPr>
          <w:rStyle w:val="textexposedshow2"/>
          <w:rFonts w:hint="eastAsia"/>
          <w:sz w:val="20"/>
          <w:szCs w:val="20"/>
          <w:specVanish w:val="0"/>
        </w:rPr>
        <w:t>業務グループの職務）業務グループの職務）常設グループの主な職務を次の通りとする。</w:t>
      </w:r>
    </w:p>
    <w:p w:rsidR="006A00DB" w:rsidRPr="006A00DB" w:rsidRDefault="006A00DB" w:rsidP="006A00DB">
      <w:pPr>
        <w:spacing w:line="260" w:lineRule="exact"/>
        <w:ind w:leftChars="159" w:left="534" w:hangingChars="100" w:hanging="200"/>
        <w:rPr>
          <w:sz w:val="20"/>
          <w:szCs w:val="20"/>
        </w:rPr>
      </w:pPr>
      <w:r w:rsidRPr="006A00DB">
        <w:rPr>
          <w:rFonts w:hint="eastAsia"/>
          <w:sz w:val="20"/>
        </w:rPr>
        <w:t xml:space="preserve">(1) </w:t>
      </w:r>
      <w:r w:rsidRPr="006A00DB">
        <w:rPr>
          <w:rFonts w:hint="eastAsia"/>
          <w:sz w:val="20"/>
        </w:rPr>
        <w:t>総務･会計グループは、学</w:t>
      </w:r>
      <w:r w:rsidRPr="006A00DB">
        <w:rPr>
          <w:rFonts w:hint="eastAsia"/>
          <w:sz w:val="20"/>
          <w:szCs w:val="20"/>
        </w:rPr>
        <w:t>会</w:t>
      </w:r>
      <w:r w:rsidRPr="006A00DB">
        <w:rPr>
          <w:rFonts w:asciiTheme="minorEastAsia" w:hAnsiTheme="minorEastAsia" w:hint="eastAsia"/>
          <w:sz w:val="20"/>
          <w:szCs w:val="20"/>
        </w:rPr>
        <w:t>理事会･支部長会への対応、運営委員会･支部総会の運営、支部会計、</w:t>
      </w:r>
      <w:r w:rsidRPr="006A00DB">
        <w:rPr>
          <w:sz w:val="20"/>
          <w:szCs w:val="20"/>
        </w:rPr>
        <w:t>CPD</w:t>
      </w:r>
      <w:r w:rsidRPr="006A00DB">
        <w:rPr>
          <w:rFonts w:asciiTheme="minorEastAsia" w:hAnsiTheme="minorEastAsia" w:hint="eastAsia"/>
          <w:sz w:val="20"/>
          <w:szCs w:val="20"/>
        </w:rPr>
        <w:t>業務の管理、情報の収集発信等を担当する。</w:t>
      </w:r>
    </w:p>
    <w:p w:rsidR="006A00DB" w:rsidRPr="006A00DB" w:rsidRDefault="006A00DB" w:rsidP="006A00DB">
      <w:pPr>
        <w:spacing w:line="260" w:lineRule="exact"/>
        <w:ind w:leftChars="159" w:left="534" w:hangingChars="100" w:hanging="200"/>
        <w:rPr>
          <w:sz w:val="20"/>
        </w:rPr>
      </w:pPr>
      <w:r w:rsidRPr="006A00DB">
        <w:rPr>
          <w:rFonts w:hint="eastAsia"/>
          <w:sz w:val="20"/>
        </w:rPr>
        <w:t xml:space="preserve">(2) </w:t>
      </w:r>
      <w:r w:rsidRPr="006A00DB">
        <w:rPr>
          <w:rFonts w:hint="eastAsia"/>
          <w:sz w:val="20"/>
        </w:rPr>
        <w:t>企画･啓発グループは、共催･後援依頼の受け付けと承認手続き、専門技術の向上や市民啓発に資するセミナーの企画･運営、</w:t>
      </w:r>
      <w:r w:rsidRPr="006A00DB">
        <w:rPr>
          <w:rFonts w:hint="eastAsia"/>
          <w:sz w:val="20"/>
        </w:rPr>
        <w:t>CPD</w:t>
      </w:r>
      <w:r w:rsidRPr="006A00DB">
        <w:rPr>
          <w:rFonts w:hint="eastAsia"/>
          <w:sz w:val="20"/>
        </w:rPr>
        <w:t>対象事業の企画･運営等を担当する。</w:t>
      </w:r>
    </w:p>
    <w:p w:rsidR="006A00DB" w:rsidRPr="006A00DB" w:rsidRDefault="006A00DB" w:rsidP="006A00DB">
      <w:pPr>
        <w:spacing w:line="260" w:lineRule="exact"/>
        <w:ind w:leftChars="159" w:left="534" w:hangingChars="100" w:hanging="200"/>
        <w:rPr>
          <w:sz w:val="20"/>
        </w:rPr>
      </w:pPr>
      <w:r w:rsidRPr="006A00DB">
        <w:rPr>
          <w:rFonts w:hint="eastAsia"/>
          <w:sz w:val="20"/>
        </w:rPr>
        <w:t xml:space="preserve">(3) </w:t>
      </w:r>
      <w:r w:rsidRPr="006A00DB">
        <w:rPr>
          <w:rFonts w:hint="eastAsia"/>
          <w:sz w:val="20"/>
        </w:rPr>
        <w:t>学術グループ</w:t>
      </w:r>
      <w:r>
        <w:rPr>
          <w:rFonts w:hint="eastAsia"/>
          <w:sz w:val="20"/>
        </w:rPr>
        <w:t>は、研究・事例報告の募集、研究・事例報告集の編集・印刷、支部大会における報告会の運営、支部大会賞活動の運営等を担当する。</w:t>
      </w:r>
      <w:r w:rsidRPr="00264328">
        <w:rPr>
          <w:rStyle w:val="textexposedshow2"/>
          <w:rFonts w:hint="eastAsia"/>
          <w:sz w:val="20"/>
          <w:szCs w:val="20"/>
          <w:specVanish w:val="0"/>
        </w:rPr>
        <w:t>は、研究･事例報告の募集、研究･事例報告集の編集･印刷、支部大会における報告会の運営、支部大会賞活動の運営</w:t>
      </w:r>
      <w:r>
        <w:rPr>
          <w:rStyle w:val="textexposedshow2"/>
          <w:rFonts w:hint="eastAsia"/>
          <w:sz w:val="20"/>
          <w:szCs w:val="20"/>
          <w:specVanish w:val="0"/>
        </w:rPr>
        <w:t>等</w:t>
      </w:r>
      <w:r w:rsidRPr="00264328">
        <w:rPr>
          <w:rStyle w:val="textexposedshow2"/>
          <w:rFonts w:hint="eastAsia"/>
          <w:sz w:val="20"/>
          <w:szCs w:val="20"/>
          <w:specVanish w:val="0"/>
        </w:rPr>
        <w:t>を担当する。は、研究･事例報告の募集、研究･事例報告集の編集･印刷、支部大会における報告会の運営、支部大会賞活動の運営</w:t>
      </w:r>
      <w:r>
        <w:rPr>
          <w:rStyle w:val="textexposedshow2"/>
          <w:rFonts w:hint="eastAsia"/>
          <w:sz w:val="20"/>
          <w:szCs w:val="20"/>
          <w:specVanish w:val="0"/>
        </w:rPr>
        <w:t>等</w:t>
      </w:r>
      <w:r w:rsidRPr="00264328">
        <w:rPr>
          <w:rStyle w:val="textexposedshow2"/>
          <w:rFonts w:hint="eastAsia"/>
          <w:sz w:val="20"/>
          <w:szCs w:val="20"/>
          <w:specVanish w:val="0"/>
        </w:rPr>
        <w:t>を担当する。は、研究･事例報告の募集、研究･事例報告集の編集･印刷、支部大会における報告会の運営、支部大会賞活動の運営</w:t>
      </w:r>
      <w:r>
        <w:rPr>
          <w:rStyle w:val="textexposedshow2"/>
          <w:rFonts w:hint="eastAsia"/>
          <w:sz w:val="20"/>
          <w:szCs w:val="20"/>
          <w:specVanish w:val="0"/>
        </w:rPr>
        <w:t>等</w:t>
      </w:r>
      <w:r w:rsidRPr="00264328">
        <w:rPr>
          <w:rStyle w:val="textexposedshow2"/>
          <w:rFonts w:hint="eastAsia"/>
          <w:sz w:val="20"/>
          <w:szCs w:val="20"/>
          <w:specVanish w:val="0"/>
        </w:rPr>
        <w:t>を担当する。は、研究･事例報告の募集、研究･事例報告集の編集･印刷、支部大会における報告会の運営、支部大会賞活動の運営</w:t>
      </w:r>
      <w:r>
        <w:rPr>
          <w:rStyle w:val="textexposedshow2"/>
          <w:rFonts w:hint="eastAsia"/>
          <w:sz w:val="20"/>
          <w:szCs w:val="20"/>
          <w:specVanish w:val="0"/>
        </w:rPr>
        <w:t>等</w:t>
      </w:r>
      <w:r w:rsidRPr="00264328">
        <w:rPr>
          <w:rStyle w:val="textexposedshow2"/>
          <w:rFonts w:hint="eastAsia"/>
          <w:sz w:val="20"/>
          <w:szCs w:val="20"/>
          <w:specVanish w:val="0"/>
        </w:rPr>
        <w:t>を担当する。</w:t>
      </w:r>
      <w:r w:rsidRPr="006A00DB">
        <w:rPr>
          <w:rStyle w:val="textexposedshow2"/>
          <w:rFonts w:hint="eastAsia"/>
          <w:sz w:val="20"/>
          <w:szCs w:val="20"/>
          <w:specVanish w:val="0"/>
        </w:rPr>
        <w:t>は、研究･事例報告の募集、研究･事例報告集の編集･印刷、支部大会における報告会の運営、支部大会賞活動の運営等を担当する。</w:t>
      </w:r>
    </w:p>
    <w:p w:rsidR="006A00DB" w:rsidRPr="006A00DB" w:rsidRDefault="006A00DB" w:rsidP="006A00DB">
      <w:pPr>
        <w:spacing w:line="260" w:lineRule="exact"/>
        <w:ind w:leftChars="159" w:left="534" w:hangingChars="100" w:hanging="200"/>
        <w:rPr>
          <w:sz w:val="20"/>
        </w:rPr>
      </w:pPr>
      <w:r w:rsidRPr="006A00DB">
        <w:rPr>
          <w:rFonts w:hint="eastAsia"/>
          <w:sz w:val="20"/>
        </w:rPr>
        <w:t xml:space="preserve">(4) </w:t>
      </w:r>
      <w:r w:rsidRPr="006A00DB">
        <w:rPr>
          <w:rFonts w:hint="eastAsia"/>
          <w:sz w:val="20"/>
        </w:rPr>
        <w:t>支部大会グループは、支部大会の企画･運営、支部大会の会計、報告書の作成等を担当する。</w:t>
      </w:r>
    </w:p>
    <w:p w:rsidR="006A00DB" w:rsidRPr="006A00DB" w:rsidRDefault="006A00DB" w:rsidP="006A00DB">
      <w:pPr>
        <w:spacing w:line="260" w:lineRule="exact"/>
        <w:ind w:firstLineChars="100" w:firstLine="200"/>
        <w:rPr>
          <w:sz w:val="20"/>
        </w:rPr>
      </w:pPr>
      <w:r w:rsidRPr="006A00DB">
        <w:rPr>
          <w:rStyle w:val="textexposedshow2"/>
          <w:rFonts w:hint="eastAsia"/>
          <w:sz w:val="20"/>
          <w:szCs w:val="20"/>
          <w:specVanish w:val="0"/>
        </w:rPr>
        <w:t xml:space="preserve">2 </w:t>
      </w:r>
      <w:r w:rsidRPr="006A00DB">
        <w:rPr>
          <w:rStyle w:val="textexposedshow2"/>
          <w:rFonts w:hint="eastAsia"/>
          <w:sz w:val="20"/>
          <w:szCs w:val="20"/>
          <w:specVanish w:val="0"/>
        </w:rPr>
        <w:t>特設グループの主な職務は、個別の設置要綱に定める。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18</w:t>
      </w:r>
      <w:r w:rsidRPr="006A00DB">
        <w:rPr>
          <w:rFonts w:hint="eastAsia"/>
          <w:sz w:val="20"/>
          <w:szCs w:val="20"/>
        </w:rPr>
        <w:t>条（業務グループへの所属とグループ長等への就任）</w:t>
      </w:r>
    </w:p>
    <w:p w:rsidR="006A00DB" w:rsidRPr="006A00DB" w:rsidRDefault="006A00DB" w:rsidP="006A00DB">
      <w:pPr>
        <w:spacing w:line="260" w:lineRule="exact"/>
        <w:ind w:left="400" w:hangingChars="200" w:hanging="400"/>
        <w:rPr>
          <w:sz w:val="20"/>
          <w:szCs w:val="20"/>
        </w:rPr>
      </w:pPr>
      <w:r w:rsidRPr="006A00DB">
        <w:rPr>
          <w:rFonts w:hint="eastAsia"/>
          <w:sz w:val="20"/>
          <w:szCs w:val="20"/>
        </w:rPr>
        <w:t xml:space="preserve">　　</w:t>
      </w:r>
      <w:r w:rsidRPr="006A00DB">
        <w:rPr>
          <w:sz w:val="20"/>
          <w:szCs w:val="20"/>
        </w:rPr>
        <w:t>運営委員会構成員の業務グループへの所属、およびその長もしくは事務担当者への就任は、</w:t>
      </w:r>
      <w:r w:rsidRPr="006A00DB">
        <w:rPr>
          <w:rFonts w:hint="eastAsia"/>
          <w:sz w:val="20"/>
          <w:szCs w:val="20"/>
        </w:rPr>
        <w:t>公募、推薦、その他の手段で前年度運営委員会が作成した案を参考にして、毎年度初頭に支部長が依頼する。</w:t>
      </w:r>
    </w:p>
    <w:p w:rsidR="006A00DB" w:rsidRPr="006A00DB" w:rsidRDefault="006A00DB" w:rsidP="006A00DB">
      <w:pPr>
        <w:spacing w:line="260" w:lineRule="exact"/>
        <w:ind w:left="400" w:hangingChars="200" w:hanging="400"/>
        <w:rPr>
          <w:sz w:val="20"/>
          <w:szCs w:val="20"/>
        </w:rPr>
      </w:pPr>
      <w:r w:rsidRPr="006A00DB">
        <w:rPr>
          <w:rFonts w:hint="eastAsia"/>
          <w:sz w:val="20"/>
          <w:szCs w:val="20"/>
        </w:rPr>
        <w:t xml:space="preserve">　</w:t>
      </w: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19</w:t>
      </w:r>
      <w:r w:rsidRPr="006A00DB">
        <w:rPr>
          <w:rFonts w:hint="eastAsia"/>
          <w:sz w:val="20"/>
          <w:szCs w:val="20"/>
        </w:rPr>
        <w:t>条（運営委員会の開催）</w:t>
      </w:r>
    </w:p>
    <w:p w:rsidR="006A00DB" w:rsidRPr="006A00DB" w:rsidRDefault="006A00DB" w:rsidP="006A00DB">
      <w:pPr>
        <w:spacing w:line="260" w:lineRule="exact"/>
        <w:ind w:leftChars="200" w:left="420"/>
        <w:rPr>
          <w:sz w:val="20"/>
          <w:szCs w:val="20"/>
        </w:rPr>
      </w:pPr>
      <w:r w:rsidRPr="006A00DB">
        <w:rPr>
          <w:rFonts w:hint="eastAsia"/>
          <w:sz w:val="20"/>
          <w:szCs w:val="20"/>
        </w:rPr>
        <w:t>運営委員会の会議は、委員が一堂に会する定時運営委員会、および文書もしくは電子的手段による運営委員会（以下「メール運営委員会」という。）の</w:t>
      </w:r>
      <w:r w:rsidRPr="006A00DB">
        <w:rPr>
          <w:rFonts w:hint="eastAsia"/>
          <w:sz w:val="20"/>
          <w:szCs w:val="20"/>
        </w:rPr>
        <w:t>2</w:t>
      </w:r>
      <w:r w:rsidRPr="006A00DB">
        <w:rPr>
          <w:rFonts w:hint="eastAsia"/>
          <w:sz w:val="20"/>
          <w:szCs w:val="20"/>
        </w:rPr>
        <w:t>種とする。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定時運営委員会は、毎年</w:t>
      </w:r>
      <w:r w:rsidRPr="006A00DB">
        <w:rPr>
          <w:rFonts w:hint="eastAsia"/>
          <w:sz w:val="20"/>
          <w:szCs w:val="20"/>
        </w:rPr>
        <w:t>1</w:t>
      </w:r>
      <w:r w:rsidRPr="006A00DB">
        <w:rPr>
          <w:rFonts w:hint="eastAsia"/>
          <w:sz w:val="20"/>
          <w:szCs w:val="20"/>
        </w:rPr>
        <w:t>回、支部長が招集し、支部大会の日程の中で開催する。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3 </w:t>
      </w:r>
      <w:r w:rsidRPr="006A00DB">
        <w:rPr>
          <w:rFonts w:hint="eastAsia"/>
          <w:sz w:val="20"/>
          <w:szCs w:val="20"/>
        </w:rPr>
        <w:t>メール運営委員会は、必要に応じて随時、その構成員の誰もが発信できる。ただし、重要な決議事項に関わるメール運営委員会は、支部長が発信する。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20</w:t>
      </w:r>
      <w:r w:rsidRPr="006A00DB">
        <w:rPr>
          <w:rFonts w:hint="eastAsia"/>
          <w:sz w:val="20"/>
          <w:szCs w:val="20"/>
        </w:rPr>
        <w:t>条（運営委員会の決議）</w:t>
      </w:r>
    </w:p>
    <w:p w:rsidR="006A00DB" w:rsidRPr="006A00DB" w:rsidRDefault="006A00DB" w:rsidP="006A00DB">
      <w:pPr>
        <w:spacing w:line="260" w:lineRule="exact"/>
        <w:ind w:leftChars="200" w:left="420"/>
        <w:rPr>
          <w:sz w:val="20"/>
          <w:szCs w:val="20"/>
        </w:rPr>
      </w:pPr>
      <w:r w:rsidRPr="006A00DB">
        <w:rPr>
          <w:rFonts w:hint="eastAsia"/>
          <w:sz w:val="20"/>
          <w:szCs w:val="20"/>
        </w:rPr>
        <w:t>定時運営委員会の決議は、委員の過半数が出席し、その過半数をもって行う。</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メール運営委員会の決議は、期限までに委員の過半数が回答し、その過半数をもって行う。</w:t>
      </w:r>
    </w:p>
    <w:p w:rsidR="006A00DB" w:rsidRPr="006A00DB" w:rsidRDefault="006A00DB" w:rsidP="006A00DB">
      <w:pPr>
        <w:spacing w:line="260" w:lineRule="exact"/>
        <w:rPr>
          <w:sz w:val="20"/>
        </w:rPr>
      </w:pPr>
    </w:p>
    <w:p w:rsidR="006A00DB" w:rsidRPr="006A00DB" w:rsidRDefault="006A00DB" w:rsidP="006A00DB">
      <w:pPr>
        <w:spacing w:line="260" w:lineRule="exact"/>
        <w:rPr>
          <w:sz w:val="20"/>
        </w:rPr>
      </w:pPr>
      <w:r w:rsidRPr="006A00DB">
        <w:rPr>
          <w:rFonts w:hint="eastAsia"/>
          <w:sz w:val="20"/>
        </w:rPr>
        <w:t>第</w:t>
      </w:r>
      <w:r w:rsidRPr="006A00DB">
        <w:rPr>
          <w:rFonts w:hint="eastAsia"/>
          <w:sz w:val="20"/>
        </w:rPr>
        <w:t>21</w:t>
      </w:r>
      <w:r w:rsidRPr="006A00DB">
        <w:rPr>
          <w:rFonts w:hint="eastAsia"/>
          <w:sz w:val="20"/>
        </w:rPr>
        <w:t>条（委員会）</w:t>
      </w:r>
    </w:p>
    <w:p w:rsidR="006A00DB" w:rsidRPr="006A00DB" w:rsidRDefault="006A00DB" w:rsidP="006A00DB">
      <w:pPr>
        <w:spacing w:line="260" w:lineRule="exact"/>
        <w:ind w:leftChars="200" w:left="420"/>
        <w:rPr>
          <w:sz w:val="20"/>
        </w:rPr>
      </w:pPr>
      <w:r w:rsidRPr="006A00DB">
        <w:rPr>
          <w:rFonts w:hint="eastAsia"/>
          <w:sz w:val="20"/>
        </w:rPr>
        <w:t>業務グループに、その業務を執行するために必要な委員会を設置することができる。</w:t>
      </w:r>
    </w:p>
    <w:p w:rsidR="006A00DB" w:rsidRPr="006A00DB" w:rsidRDefault="006A00DB" w:rsidP="006A00DB">
      <w:pPr>
        <w:spacing w:line="260" w:lineRule="exact"/>
        <w:ind w:leftChars="100" w:left="410" w:hangingChars="100" w:hanging="200"/>
      </w:pPr>
      <w:r w:rsidRPr="006A00DB">
        <w:rPr>
          <w:rFonts w:hint="eastAsia"/>
          <w:sz w:val="20"/>
        </w:rPr>
        <w:t xml:space="preserve">2 </w:t>
      </w:r>
      <w:r w:rsidRPr="006A00DB">
        <w:rPr>
          <w:rFonts w:hint="eastAsia"/>
          <w:sz w:val="20"/>
        </w:rPr>
        <w:t>委員会の委員は原則として本支部に属する正会員であることを要するが、</w:t>
      </w:r>
      <w:r w:rsidRPr="006A00DB">
        <w:rPr>
          <w:rFonts w:hint="eastAsia"/>
        </w:rPr>
        <w:t>必要に応じ、会員以外のものを委員に加えることができる。</w:t>
      </w:r>
    </w:p>
    <w:p w:rsidR="006A00DB" w:rsidRPr="006A00DB" w:rsidRDefault="006A00DB" w:rsidP="006A00DB">
      <w:pPr>
        <w:spacing w:line="260" w:lineRule="exact"/>
        <w:ind w:leftChars="100" w:left="410" w:hangingChars="100" w:hanging="200"/>
        <w:rPr>
          <w:sz w:val="20"/>
        </w:rPr>
      </w:pPr>
    </w:p>
    <w:p w:rsidR="006A00DB" w:rsidRPr="006A00DB" w:rsidRDefault="006A00DB" w:rsidP="006A00DB">
      <w:pPr>
        <w:spacing w:line="260" w:lineRule="exact"/>
        <w:ind w:leftChars="100" w:left="410" w:hangingChars="100" w:hanging="200"/>
        <w:rPr>
          <w:sz w:val="20"/>
        </w:rPr>
      </w:pPr>
      <w:r w:rsidRPr="006A00DB">
        <w:rPr>
          <w:rFonts w:hint="eastAsia"/>
          <w:sz w:val="20"/>
        </w:rPr>
        <w:t xml:space="preserve">3 </w:t>
      </w:r>
      <w:r w:rsidRPr="006A00DB">
        <w:rPr>
          <w:rFonts w:hint="eastAsia"/>
          <w:sz w:val="20"/>
        </w:rPr>
        <w:t>委員会の設置および解散、</w:t>
      </w:r>
      <w:r w:rsidRPr="006A00DB">
        <w:rPr>
          <w:rFonts w:hint="eastAsia"/>
          <w:sz w:val="20"/>
          <w:szCs w:val="20"/>
        </w:rPr>
        <w:t>付託内容等は、</w:t>
      </w:r>
      <w:r w:rsidRPr="006A00DB">
        <w:rPr>
          <w:rFonts w:hint="eastAsia"/>
          <w:sz w:val="20"/>
        </w:rPr>
        <w:t>運営委員会の承認を経て決定する。</w:t>
      </w:r>
    </w:p>
    <w:p w:rsidR="006A00DB" w:rsidRPr="006A00DB" w:rsidRDefault="006A00DB" w:rsidP="006A00DB">
      <w:pPr>
        <w:spacing w:line="260" w:lineRule="exact"/>
        <w:ind w:leftChars="100" w:left="410" w:hangingChars="100" w:hanging="200"/>
        <w:rPr>
          <w:sz w:val="20"/>
        </w:rPr>
      </w:pPr>
      <w:r w:rsidRPr="006A00DB">
        <w:rPr>
          <w:rFonts w:hint="eastAsia"/>
          <w:sz w:val="20"/>
        </w:rPr>
        <w:lastRenderedPageBreak/>
        <w:t xml:space="preserve">4 </w:t>
      </w:r>
      <w:r w:rsidRPr="006A00DB">
        <w:rPr>
          <w:rFonts w:hint="eastAsia"/>
          <w:sz w:val="20"/>
        </w:rPr>
        <w:t>各委員会に委員長もしくは座長を置く。</w:t>
      </w:r>
    </w:p>
    <w:p w:rsidR="006A00DB" w:rsidRPr="006A00DB" w:rsidRDefault="006A00DB" w:rsidP="006A00DB">
      <w:pPr>
        <w:spacing w:line="260" w:lineRule="exact"/>
        <w:ind w:leftChars="100" w:left="410" w:hangingChars="100" w:hanging="200"/>
        <w:rPr>
          <w:sz w:val="20"/>
        </w:rPr>
      </w:pPr>
      <w:r w:rsidRPr="006A00DB">
        <w:rPr>
          <w:rFonts w:hint="eastAsia"/>
          <w:sz w:val="20"/>
        </w:rPr>
        <w:t xml:space="preserve">5 </w:t>
      </w:r>
      <w:r w:rsidRPr="006A00DB">
        <w:rPr>
          <w:rFonts w:hint="eastAsia"/>
          <w:sz w:val="20"/>
        </w:rPr>
        <w:t>委員会の庶務は、設置要綱に別段の定めがある場合を除き、所管する業務グループにおいて処理する。</w:t>
      </w:r>
    </w:p>
    <w:p w:rsidR="006A00DB" w:rsidRPr="006A00DB" w:rsidRDefault="006A00DB" w:rsidP="006A00DB">
      <w:pPr>
        <w:spacing w:line="260" w:lineRule="exact"/>
        <w:ind w:leftChars="100" w:left="410" w:hangingChars="100" w:hanging="200"/>
        <w:rPr>
          <w:sz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22</w:t>
      </w:r>
      <w:r w:rsidRPr="006A00DB">
        <w:rPr>
          <w:rFonts w:hint="eastAsia"/>
          <w:sz w:val="20"/>
          <w:szCs w:val="20"/>
        </w:rPr>
        <w:t>条（連絡調整会議）</w:t>
      </w:r>
    </w:p>
    <w:p w:rsidR="006A00DB" w:rsidRPr="006A00DB" w:rsidRDefault="006A00DB" w:rsidP="006A00DB">
      <w:pPr>
        <w:spacing w:line="260" w:lineRule="exact"/>
        <w:ind w:leftChars="200" w:left="420"/>
        <w:rPr>
          <w:sz w:val="20"/>
          <w:szCs w:val="20"/>
        </w:rPr>
      </w:pPr>
      <w:r w:rsidRPr="006A00DB">
        <w:rPr>
          <w:rFonts w:hint="eastAsia"/>
          <w:sz w:val="20"/>
          <w:szCs w:val="20"/>
        </w:rPr>
        <w:t>連絡調整会議は、支部長、副支部長、各業務グループの長および事務担当者をもって構成し、年次の事業計画や予算案の調整、重要な議案の原案検討、および運営委員会の議事調整等を行う。</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連絡調整会議は、支部長が召集できる。</w:t>
      </w: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p>
    <w:p w:rsidR="006A00DB" w:rsidRPr="006A00DB" w:rsidRDefault="006A00DB" w:rsidP="006A00DB">
      <w:pPr>
        <w:spacing w:line="260" w:lineRule="exact"/>
        <w:rPr>
          <w:sz w:val="20"/>
          <w:szCs w:val="20"/>
        </w:rPr>
      </w:pPr>
      <w:bookmarkStart w:id="0" w:name="_GoBack"/>
      <w:bookmarkEnd w:id="0"/>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23</w:t>
      </w:r>
      <w:r w:rsidRPr="006A00DB">
        <w:rPr>
          <w:rFonts w:hint="eastAsia"/>
          <w:sz w:val="20"/>
          <w:szCs w:val="20"/>
        </w:rPr>
        <w:t>条（事務局）</w:t>
      </w:r>
    </w:p>
    <w:p w:rsidR="006A00DB" w:rsidRPr="006A00DB" w:rsidRDefault="006A00DB" w:rsidP="006A00DB">
      <w:pPr>
        <w:spacing w:line="260" w:lineRule="exact"/>
        <w:ind w:leftChars="200" w:left="420"/>
        <w:rPr>
          <w:dstrike/>
          <w:sz w:val="20"/>
          <w:szCs w:val="20"/>
        </w:rPr>
      </w:pPr>
      <w:r w:rsidRPr="006A00DB">
        <w:rPr>
          <w:rFonts w:hint="eastAsia"/>
          <w:sz w:val="20"/>
          <w:szCs w:val="20"/>
        </w:rPr>
        <w:t>事務局は、各業務グループ事務担当者、および総務･会計グループ構成員をもって構成し、学会理事会への報告文書や総会議案書等の作成、各業務グループの業務計画や進捗状況に基づく相互調整等を行う。</w:t>
      </w:r>
    </w:p>
    <w:p w:rsidR="006A00DB" w:rsidRPr="006A00DB" w:rsidRDefault="006A00DB" w:rsidP="006A00DB">
      <w:pPr>
        <w:spacing w:line="260" w:lineRule="exact"/>
        <w:ind w:leftChars="200" w:left="420"/>
        <w:rPr>
          <w:sz w:val="20"/>
        </w:rPr>
      </w:pPr>
    </w:p>
    <w:p w:rsidR="006A00DB" w:rsidRPr="006A00DB" w:rsidRDefault="006A00DB" w:rsidP="006A00DB">
      <w:pPr>
        <w:spacing w:line="260" w:lineRule="exact"/>
        <w:rPr>
          <w:sz w:val="20"/>
          <w:szCs w:val="20"/>
        </w:rPr>
      </w:pPr>
      <w:r w:rsidRPr="006A00DB">
        <w:rPr>
          <w:rFonts w:hint="eastAsia"/>
          <w:sz w:val="20"/>
          <w:szCs w:val="20"/>
        </w:rPr>
        <w:t>第</w:t>
      </w:r>
      <w:r w:rsidRPr="006A00DB">
        <w:rPr>
          <w:rFonts w:hint="eastAsia"/>
          <w:sz w:val="20"/>
          <w:szCs w:val="20"/>
        </w:rPr>
        <w:t>24</w:t>
      </w:r>
      <w:r w:rsidRPr="006A00DB">
        <w:rPr>
          <w:rFonts w:hint="eastAsia"/>
          <w:sz w:val="20"/>
          <w:szCs w:val="20"/>
        </w:rPr>
        <w:t>条（アドバイザー）</w:t>
      </w:r>
    </w:p>
    <w:p w:rsidR="006A00DB" w:rsidRPr="006A00DB" w:rsidRDefault="006A00DB" w:rsidP="006A00DB">
      <w:pPr>
        <w:spacing w:line="260" w:lineRule="exact"/>
        <w:ind w:firstLineChars="213" w:firstLine="426"/>
        <w:rPr>
          <w:sz w:val="20"/>
          <w:szCs w:val="20"/>
        </w:rPr>
      </w:pPr>
      <w:r w:rsidRPr="006A00DB">
        <w:rPr>
          <w:rFonts w:hint="eastAsia"/>
          <w:sz w:val="20"/>
          <w:szCs w:val="20"/>
        </w:rPr>
        <w:t>支部長は、アドバイザーを委嘱することができる。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2 </w:t>
      </w:r>
      <w:r w:rsidRPr="006A00DB">
        <w:rPr>
          <w:rFonts w:hint="eastAsia"/>
          <w:sz w:val="20"/>
          <w:szCs w:val="20"/>
        </w:rPr>
        <w:t>アドバイザーは支部長の求めに応じ、支部運営に関する意見を述べることができる。</w:t>
      </w:r>
    </w:p>
    <w:p w:rsidR="006A00DB" w:rsidRPr="006A00DB" w:rsidRDefault="006A00DB" w:rsidP="006A00DB">
      <w:pPr>
        <w:spacing w:line="260" w:lineRule="exact"/>
        <w:ind w:leftChars="100" w:left="410" w:hangingChars="100" w:hanging="200"/>
        <w:rPr>
          <w:sz w:val="20"/>
          <w:szCs w:val="20"/>
        </w:rPr>
      </w:pPr>
      <w:r w:rsidRPr="006A00DB">
        <w:rPr>
          <w:rFonts w:hint="eastAsia"/>
          <w:sz w:val="20"/>
          <w:szCs w:val="20"/>
        </w:rPr>
        <w:t xml:space="preserve">3 </w:t>
      </w:r>
      <w:r w:rsidRPr="006A00DB">
        <w:rPr>
          <w:rFonts w:hint="eastAsia"/>
          <w:sz w:val="20"/>
          <w:szCs w:val="20"/>
        </w:rPr>
        <w:t>アドバイザーの任期は、原則として</w:t>
      </w:r>
      <w:r w:rsidRPr="006A00DB">
        <w:rPr>
          <w:rFonts w:hint="eastAsia"/>
          <w:sz w:val="20"/>
          <w:szCs w:val="20"/>
        </w:rPr>
        <w:t>2</w:t>
      </w:r>
      <w:r w:rsidRPr="006A00DB">
        <w:rPr>
          <w:rFonts w:hint="eastAsia"/>
          <w:sz w:val="20"/>
          <w:szCs w:val="20"/>
        </w:rPr>
        <w:t>年とする。</w:t>
      </w:r>
    </w:p>
    <w:p w:rsidR="006A00DB" w:rsidRPr="006A00DB" w:rsidRDefault="006A00DB" w:rsidP="006A00DB">
      <w:pPr>
        <w:spacing w:line="260" w:lineRule="exact"/>
        <w:rPr>
          <w:sz w:val="20"/>
          <w:szCs w:val="20"/>
        </w:rPr>
      </w:pPr>
    </w:p>
    <w:p w:rsidR="006A00DB" w:rsidRPr="006A00DB" w:rsidRDefault="006A00DB" w:rsidP="006A00DB">
      <w:pPr>
        <w:spacing w:line="240" w:lineRule="exact"/>
        <w:rPr>
          <w:b/>
          <w:sz w:val="20"/>
          <w:szCs w:val="20"/>
        </w:rPr>
      </w:pPr>
      <w:r w:rsidRPr="006A00DB">
        <w:rPr>
          <w:rFonts w:hint="eastAsia"/>
          <w:b/>
          <w:sz w:val="20"/>
          <w:szCs w:val="20"/>
        </w:rPr>
        <w:t>第５章　規則の変更</w:t>
      </w:r>
    </w:p>
    <w:p w:rsidR="006A00DB" w:rsidRPr="006A00DB" w:rsidRDefault="006A00DB" w:rsidP="006A00DB">
      <w:pPr>
        <w:spacing w:line="240" w:lineRule="exact"/>
        <w:rPr>
          <w:sz w:val="20"/>
          <w:szCs w:val="20"/>
        </w:rPr>
      </w:pPr>
      <w:r w:rsidRPr="006A00DB">
        <w:rPr>
          <w:rFonts w:hint="eastAsia"/>
          <w:sz w:val="20"/>
          <w:szCs w:val="20"/>
        </w:rPr>
        <w:t>第</w:t>
      </w:r>
      <w:r w:rsidRPr="006A00DB">
        <w:rPr>
          <w:rFonts w:hint="eastAsia"/>
          <w:sz w:val="20"/>
          <w:szCs w:val="20"/>
        </w:rPr>
        <w:t>25</w:t>
      </w:r>
      <w:r w:rsidRPr="006A00DB">
        <w:rPr>
          <w:rFonts w:hint="eastAsia"/>
          <w:sz w:val="20"/>
          <w:szCs w:val="20"/>
        </w:rPr>
        <w:t>条（規則の改定等）</w:t>
      </w:r>
    </w:p>
    <w:p w:rsidR="006A00DB" w:rsidRPr="006A00DB" w:rsidRDefault="006A00DB" w:rsidP="006A00DB">
      <w:pPr>
        <w:spacing w:line="240" w:lineRule="exact"/>
        <w:ind w:firstLineChars="200" w:firstLine="400"/>
        <w:rPr>
          <w:sz w:val="20"/>
          <w:szCs w:val="20"/>
        </w:rPr>
      </w:pPr>
      <w:r w:rsidRPr="006A00DB">
        <w:rPr>
          <w:rFonts w:hint="eastAsia"/>
          <w:sz w:val="20"/>
          <w:szCs w:val="20"/>
        </w:rPr>
        <w:t>本規則は、運営委員会、および支部総会の議決を経て改定することができる。</w:t>
      </w:r>
    </w:p>
    <w:p w:rsidR="006A00DB" w:rsidRPr="006A00DB" w:rsidRDefault="006A00DB" w:rsidP="006A00DB">
      <w:pPr>
        <w:spacing w:line="240" w:lineRule="exact"/>
        <w:rPr>
          <w:sz w:val="20"/>
          <w:szCs w:val="20"/>
        </w:rPr>
      </w:pPr>
    </w:p>
    <w:p w:rsidR="006A00DB" w:rsidRPr="006A00DB" w:rsidRDefault="006A00DB" w:rsidP="006A00DB">
      <w:pPr>
        <w:spacing w:line="240" w:lineRule="exact"/>
        <w:ind w:left="400" w:hangingChars="200" w:hanging="400"/>
        <w:rPr>
          <w:sz w:val="20"/>
          <w:szCs w:val="20"/>
        </w:rPr>
      </w:pPr>
      <w:r w:rsidRPr="006A00DB">
        <w:rPr>
          <w:rFonts w:hint="eastAsia"/>
          <w:sz w:val="20"/>
          <w:szCs w:val="20"/>
        </w:rPr>
        <w:t>附則　本規則案を、平成</w:t>
      </w:r>
      <w:r w:rsidRPr="006A00DB">
        <w:rPr>
          <w:rFonts w:hint="eastAsia"/>
          <w:sz w:val="20"/>
          <w:szCs w:val="20"/>
        </w:rPr>
        <w:t>25</w:t>
      </w:r>
      <w:r w:rsidRPr="006A00DB">
        <w:rPr>
          <w:rFonts w:hint="eastAsia"/>
          <w:sz w:val="20"/>
          <w:szCs w:val="20"/>
        </w:rPr>
        <w:t>年</w:t>
      </w:r>
      <w:r w:rsidRPr="006A00DB">
        <w:rPr>
          <w:rFonts w:hint="eastAsia"/>
          <w:sz w:val="20"/>
          <w:szCs w:val="20"/>
        </w:rPr>
        <w:t>11</w:t>
      </w:r>
      <w:r w:rsidRPr="006A00DB">
        <w:rPr>
          <w:rFonts w:hint="eastAsia"/>
          <w:sz w:val="20"/>
          <w:szCs w:val="20"/>
        </w:rPr>
        <w:t>月</w:t>
      </w:r>
      <w:r w:rsidRPr="006A00DB">
        <w:rPr>
          <w:rFonts w:hint="eastAsia"/>
          <w:sz w:val="20"/>
          <w:szCs w:val="20"/>
        </w:rPr>
        <w:t>1</w:t>
      </w:r>
      <w:r w:rsidRPr="006A00DB">
        <w:rPr>
          <w:rFonts w:hint="eastAsia"/>
          <w:sz w:val="20"/>
          <w:szCs w:val="20"/>
        </w:rPr>
        <w:t>日から暫定的に運用する。あわせて、平成</w:t>
      </w:r>
      <w:r w:rsidRPr="006A00DB">
        <w:rPr>
          <w:rFonts w:hint="eastAsia"/>
          <w:sz w:val="20"/>
          <w:szCs w:val="20"/>
        </w:rPr>
        <w:t>5</w:t>
      </w:r>
      <w:r w:rsidRPr="006A00DB">
        <w:rPr>
          <w:rFonts w:hint="eastAsia"/>
          <w:sz w:val="20"/>
          <w:szCs w:val="20"/>
        </w:rPr>
        <w:t>年</w:t>
      </w:r>
      <w:r w:rsidRPr="006A00DB">
        <w:rPr>
          <w:rFonts w:hint="eastAsia"/>
          <w:sz w:val="20"/>
          <w:szCs w:val="20"/>
        </w:rPr>
        <w:t>7</w:t>
      </w:r>
      <w:r w:rsidRPr="006A00DB">
        <w:rPr>
          <w:rFonts w:hint="eastAsia"/>
          <w:sz w:val="20"/>
          <w:szCs w:val="20"/>
        </w:rPr>
        <w:t>月</w:t>
      </w:r>
      <w:r w:rsidRPr="006A00DB">
        <w:rPr>
          <w:rFonts w:hint="eastAsia"/>
          <w:sz w:val="20"/>
          <w:szCs w:val="20"/>
        </w:rPr>
        <w:t>17</w:t>
      </w:r>
      <w:r w:rsidRPr="006A00DB">
        <w:rPr>
          <w:rFonts w:hint="eastAsia"/>
          <w:sz w:val="20"/>
          <w:szCs w:val="20"/>
        </w:rPr>
        <w:t>日に制定した日本造園学会九州支部規程を廃止する。</w:t>
      </w:r>
    </w:p>
    <w:p w:rsidR="006A00DB" w:rsidRPr="006A00DB" w:rsidRDefault="006A00DB" w:rsidP="006A00DB">
      <w:pPr>
        <w:spacing w:line="240" w:lineRule="exact"/>
        <w:ind w:left="400" w:hangingChars="200" w:hanging="400"/>
        <w:rPr>
          <w:sz w:val="20"/>
          <w:szCs w:val="20"/>
        </w:rPr>
      </w:pPr>
    </w:p>
    <w:p w:rsidR="006A00DB" w:rsidRPr="006A00DB" w:rsidRDefault="006A00DB" w:rsidP="006A00DB">
      <w:pPr>
        <w:spacing w:line="240" w:lineRule="exact"/>
        <w:ind w:left="400" w:hangingChars="200" w:hanging="400"/>
      </w:pPr>
      <w:r w:rsidRPr="006A00DB">
        <w:rPr>
          <w:rFonts w:hint="eastAsia"/>
          <w:sz w:val="20"/>
          <w:szCs w:val="20"/>
        </w:rPr>
        <w:tab/>
      </w:r>
      <w:r w:rsidRPr="006A00DB">
        <w:rPr>
          <w:rFonts w:hint="eastAsia"/>
          <w:sz w:val="20"/>
          <w:szCs w:val="20"/>
        </w:rPr>
        <w:t>本規則は、平成</w:t>
      </w:r>
      <w:r w:rsidRPr="006A00DB">
        <w:rPr>
          <w:rFonts w:hint="eastAsia"/>
          <w:sz w:val="20"/>
          <w:szCs w:val="20"/>
        </w:rPr>
        <w:t>26</w:t>
      </w:r>
      <w:r w:rsidRPr="006A00DB">
        <w:rPr>
          <w:rFonts w:hint="eastAsia"/>
          <w:sz w:val="20"/>
          <w:szCs w:val="20"/>
        </w:rPr>
        <w:t>年</w:t>
      </w:r>
      <w:r w:rsidRPr="006A00DB">
        <w:rPr>
          <w:rFonts w:hint="eastAsia"/>
          <w:sz w:val="20"/>
          <w:szCs w:val="20"/>
        </w:rPr>
        <w:t>11</w:t>
      </w:r>
      <w:r w:rsidRPr="006A00DB">
        <w:rPr>
          <w:rFonts w:hint="eastAsia"/>
          <w:sz w:val="20"/>
          <w:szCs w:val="20"/>
        </w:rPr>
        <w:t>月</w:t>
      </w:r>
      <w:r w:rsidRPr="006A00DB">
        <w:rPr>
          <w:rFonts w:hint="eastAsia"/>
          <w:sz w:val="20"/>
          <w:szCs w:val="20"/>
        </w:rPr>
        <w:t>24</w:t>
      </w:r>
      <w:r w:rsidRPr="006A00DB">
        <w:rPr>
          <w:rFonts w:hint="eastAsia"/>
          <w:sz w:val="20"/>
          <w:szCs w:val="20"/>
        </w:rPr>
        <w:t>日から施行する。</w:t>
      </w:r>
    </w:p>
    <w:p w:rsidR="00E24C17" w:rsidRPr="006A00DB" w:rsidRDefault="00E24C17"/>
    <w:sectPr w:rsidR="00E24C17" w:rsidRPr="006A00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2A" w:rsidRDefault="00325F2A" w:rsidP="006A00DB">
      <w:r>
        <w:separator/>
      </w:r>
    </w:p>
  </w:endnote>
  <w:endnote w:type="continuationSeparator" w:id="0">
    <w:p w:rsidR="00325F2A" w:rsidRDefault="00325F2A" w:rsidP="006A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2A" w:rsidRDefault="00325F2A" w:rsidP="006A00DB">
      <w:r>
        <w:separator/>
      </w:r>
    </w:p>
  </w:footnote>
  <w:footnote w:type="continuationSeparator" w:id="0">
    <w:p w:rsidR="00325F2A" w:rsidRDefault="00325F2A" w:rsidP="006A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88"/>
    <w:rsid w:val="00325F2A"/>
    <w:rsid w:val="006A00DB"/>
    <w:rsid w:val="009B4688"/>
    <w:rsid w:val="00E2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7E7BBD-8534-4DBE-A876-C37DB641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DB"/>
    <w:pPr>
      <w:tabs>
        <w:tab w:val="center" w:pos="4252"/>
        <w:tab w:val="right" w:pos="8504"/>
      </w:tabs>
      <w:snapToGrid w:val="0"/>
    </w:pPr>
  </w:style>
  <w:style w:type="character" w:customStyle="1" w:styleId="a4">
    <w:name w:val="ヘッダー (文字)"/>
    <w:basedOn w:val="a0"/>
    <w:link w:val="a3"/>
    <w:uiPriority w:val="99"/>
    <w:rsid w:val="006A00DB"/>
  </w:style>
  <w:style w:type="paragraph" w:styleId="a5">
    <w:name w:val="footer"/>
    <w:basedOn w:val="a"/>
    <w:link w:val="a6"/>
    <w:uiPriority w:val="99"/>
    <w:unhideWhenUsed/>
    <w:rsid w:val="006A00DB"/>
    <w:pPr>
      <w:tabs>
        <w:tab w:val="center" w:pos="4252"/>
        <w:tab w:val="right" w:pos="8504"/>
      </w:tabs>
      <w:snapToGrid w:val="0"/>
    </w:pPr>
  </w:style>
  <w:style w:type="character" w:customStyle="1" w:styleId="a6">
    <w:name w:val="フッター (文字)"/>
    <w:basedOn w:val="a0"/>
    <w:link w:val="a5"/>
    <w:uiPriority w:val="99"/>
    <w:rsid w:val="006A00DB"/>
  </w:style>
  <w:style w:type="character" w:customStyle="1" w:styleId="textexposedshow2">
    <w:name w:val="text_exposed_show2"/>
    <w:basedOn w:val="a0"/>
    <w:rsid w:val="006A00D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Asahiro</dc:creator>
  <cp:keywords/>
  <dc:description/>
  <cp:lastModifiedBy>Kazuo Asahiro</cp:lastModifiedBy>
  <cp:revision>2</cp:revision>
  <dcterms:created xsi:type="dcterms:W3CDTF">2015-08-29T05:46:00Z</dcterms:created>
  <dcterms:modified xsi:type="dcterms:W3CDTF">2015-08-29T05:49:00Z</dcterms:modified>
</cp:coreProperties>
</file>